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4B" w:rsidRDefault="00D4744B">
      <w:pPr>
        <w:rPr>
          <w:rFonts w:ascii="Times New Roman" w:eastAsia="Times New Roman" w:hAnsi="Times New Roman" w:cs="Times New Roman"/>
          <w:sz w:val="20"/>
          <w:szCs w:val="20"/>
        </w:rPr>
      </w:pPr>
    </w:p>
    <w:p w:rsidR="0065551C" w:rsidRPr="00007742" w:rsidRDefault="0065551C" w:rsidP="0065551C">
      <w:pPr>
        <w:spacing w:before="56"/>
        <w:ind w:left="4118"/>
        <w:rPr>
          <w:rFonts w:ascii="Calibri Light" w:eastAsia="Calibri Light" w:hAnsi="Calibri Light" w:cs="Calibri Light"/>
          <w:b/>
        </w:rPr>
      </w:pPr>
      <w:r w:rsidRPr="00007742">
        <w:rPr>
          <w:rFonts w:ascii="Calibri Light"/>
          <w:b/>
          <w:spacing w:val="-3"/>
        </w:rPr>
        <w:t>Course</w:t>
      </w:r>
      <w:r w:rsidRPr="00007742">
        <w:rPr>
          <w:rFonts w:ascii="Calibri Light"/>
          <w:b/>
          <w:spacing w:val="-4"/>
        </w:rPr>
        <w:t xml:space="preserve"> </w:t>
      </w:r>
      <w:r w:rsidRPr="00007742">
        <w:rPr>
          <w:rFonts w:ascii="Calibri Light"/>
          <w:b/>
          <w:spacing w:val="-3"/>
        </w:rPr>
        <w:t>description</w:t>
      </w:r>
    </w:p>
    <w:p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617327" w:rsidTr="00617327">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6455A3" w:rsidP="00617327">
            <w:pPr>
              <w:ind w:left="174"/>
              <w:rPr>
                <w:rFonts w:cs="Calibri Light"/>
              </w:rPr>
            </w:pPr>
            <w:r>
              <w:rPr>
                <w:rFonts w:cs="Calibri Light"/>
              </w:rPr>
              <w:t xml:space="preserve">PhD </w:t>
            </w:r>
            <w:r w:rsidR="00617327" w:rsidRPr="007816F6">
              <w:rPr>
                <w:rFonts w:cs="Calibri Light"/>
              </w:rPr>
              <w:t>Svjetlana Hess</w:t>
            </w:r>
          </w:p>
        </w:tc>
      </w:tr>
      <w:tr w:rsidR="00617327"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3365C5" w:rsidP="0068600F">
            <w:pPr>
              <w:ind w:left="174"/>
              <w:rPr>
                <w:rFonts w:cs="Calibri Light"/>
              </w:rPr>
            </w:pPr>
            <w:r w:rsidRPr="007816F6">
              <w:rPr>
                <w:rFonts w:cs="Calibri Light"/>
              </w:rPr>
              <w:t>Quanti</w:t>
            </w:r>
            <w:r>
              <w:rPr>
                <w:rFonts w:cs="Calibri Light"/>
              </w:rPr>
              <w:t>tative Methods in Transport</w:t>
            </w:r>
          </w:p>
        </w:tc>
      </w:tr>
      <w:tr w:rsidR="007816F6"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7816F6" w:rsidRDefault="007816F6" w:rsidP="00617327">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7816F6" w:rsidRPr="007816F6" w:rsidRDefault="007816F6" w:rsidP="00C864D3">
            <w:pPr>
              <w:ind w:left="174"/>
              <w:rPr>
                <w:lang w:val="en-GB"/>
              </w:rPr>
            </w:pPr>
            <w:r w:rsidRPr="007816F6">
              <w:rPr>
                <w:lang w:val="en-GB"/>
              </w:rPr>
              <w:t>Technology and Organization of Transport</w:t>
            </w:r>
          </w:p>
        </w:tc>
      </w:tr>
      <w:tr w:rsidR="00617327" w:rsidTr="00617327">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617327" w:rsidP="00617327">
            <w:pPr>
              <w:ind w:left="174"/>
              <w:rPr>
                <w:rFonts w:cs="Calibri Light"/>
              </w:rPr>
            </w:pPr>
            <w:r w:rsidRPr="007816F6">
              <w:rPr>
                <w:rFonts w:cs="Calibri Light"/>
              </w:rPr>
              <w:t>Mandatory</w:t>
            </w:r>
          </w:p>
        </w:tc>
      </w:tr>
      <w:tr w:rsidR="00617327"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C864D3" w:rsidP="00617327">
            <w:pPr>
              <w:ind w:left="174"/>
              <w:rPr>
                <w:rFonts w:cs="Calibri Light"/>
              </w:rPr>
            </w:pPr>
            <w:r>
              <w:rPr>
                <w:rFonts w:cs="Calibri Light"/>
              </w:rPr>
              <w:t>2</w:t>
            </w:r>
            <w:r w:rsidR="002B610C" w:rsidRPr="007816F6">
              <w:rPr>
                <w:rFonts w:cs="Calibri Light"/>
              </w:rPr>
              <w:t>.</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rsidR="00617327" w:rsidRPr="007816F6" w:rsidRDefault="00617327" w:rsidP="00617327">
            <w:pPr>
              <w:ind w:left="174"/>
            </w:pPr>
          </w:p>
        </w:tc>
      </w:tr>
      <w:tr w:rsidR="00617327" w:rsidTr="00617327">
        <w:trPr>
          <w:trHeight w:hRule="exact" w:val="283"/>
        </w:trPr>
        <w:tc>
          <w:tcPr>
            <w:tcW w:w="2408" w:type="dxa"/>
            <w:vMerge w:val="restart"/>
            <w:tcBorders>
              <w:top w:val="single" w:sz="7" w:space="0" w:color="0000FF"/>
              <w:left w:val="single" w:sz="7" w:space="0" w:color="0000FF"/>
              <w:right w:val="single" w:sz="7" w:space="0" w:color="0000FF"/>
            </w:tcBorders>
          </w:tcPr>
          <w:p w:rsidR="00617327" w:rsidRDefault="00617327" w:rsidP="00617327">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3365C5" w:rsidP="00617327">
            <w:pPr>
              <w:ind w:left="151"/>
              <w:jc w:val="center"/>
              <w:rPr>
                <w:rFonts w:cs="Calibri Light"/>
              </w:rPr>
            </w:pPr>
            <w:r>
              <w:rPr>
                <w:rFonts w:cs="Calibri Light"/>
              </w:rPr>
              <w:t>6</w:t>
            </w:r>
          </w:p>
        </w:tc>
      </w:tr>
      <w:tr w:rsidR="00617327" w:rsidTr="00617327">
        <w:trPr>
          <w:trHeight w:hRule="exact" w:val="538"/>
        </w:trPr>
        <w:tc>
          <w:tcPr>
            <w:tcW w:w="2408" w:type="dxa"/>
            <w:vMerge/>
            <w:tcBorders>
              <w:left w:val="single" w:sz="7" w:space="0" w:color="0000FF"/>
              <w:bottom w:val="single" w:sz="7" w:space="0" w:color="0000FF"/>
              <w:right w:val="single" w:sz="7" w:space="0" w:color="0000FF"/>
            </w:tcBorders>
          </w:tcPr>
          <w:p w:rsidR="00617327" w:rsidRDefault="00617327" w:rsidP="00617327"/>
        </w:tc>
        <w:tc>
          <w:tcPr>
            <w:tcW w:w="4277" w:type="dxa"/>
            <w:gridSpan w:val="2"/>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3365C5" w:rsidP="00617327">
            <w:pPr>
              <w:ind w:left="151"/>
              <w:jc w:val="center"/>
              <w:rPr>
                <w:rFonts w:cs="Calibri Light"/>
              </w:rPr>
            </w:pPr>
            <w:r>
              <w:rPr>
                <w:rFonts w:cs="Calibri Light"/>
              </w:rPr>
              <w:t>45</w:t>
            </w:r>
            <w:r w:rsidR="00C864D3">
              <w:rPr>
                <w:rFonts w:cs="Calibri Light"/>
              </w:rPr>
              <w:t>+</w:t>
            </w:r>
            <w:r>
              <w:rPr>
                <w:rFonts w:cs="Calibri Light"/>
              </w:rPr>
              <w:t>3</w:t>
            </w:r>
            <w:r w:rsidR="00C864D3">
              <w:rPr>
                <w:rFonts w:cs="Calibri Light"/>
              </w:rPr>
              <w:t>0</w:t>
            </w:r>
            <w:r w:rsidR="00617327" w:rsidRPr="007816F6">
              <w:rPr>
                <w:rFonts w:cs="Calibri Light"/>
              </w:rPr>
              <w:t>+0</w:t>
            </w:r>
          </w:p>
        </w:tc>
      </w:tr>
    </w:tbl>
    <w:p w:rsidR="00D4744B" w:rsidRDefault="00D4744B">
      <w:pPr>
        <w:rPr>
          <w:rFonts w:ascii="Calibri Light" w:eastAsia="Calibri Light" w:hAnsi="Calibri Light" w:cs="Calibri Light"/>
          <w:sz w:val="20"/>
          <w:szCs w:val="20"/>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296"/>
        <w:gridCol w:w="80"/>
        <w:gridCol w:w="569"/>
        <w:gridCol w:w="566"/>
        <w:gridCol w:w="634"/>
        <w:gridCol w:w="512"/>
        <w:gridCol w:w="569"/>
        <w:gridCol w:w="386"/>
        <w:gridCol w:w="25"/>
        <w:gridCol w:w="1274"/>
        <w:gridCol w:w="749"/>
      </w:tblGrid>
      <w:tr w:rsidR="00D4744B" w:rsidTr="00844448">
        <w:trPr>
          <w:trHeight w:hRule="exact" w:val="287"/>
        </w:trPr>
        <w:tc>
          <w:tcPr>
            <w:tcW w:w="10043" w:type="dxa"/>
            <w:gridSpan w:val="13"/>
            <w:tcBorders>
              <w:top w:val="single" w:sz="8" w:space="0" w:color="0000FF"/>
              <w:left w:val="single" w:sz="8" w:space="0" w:color="0000FF"/>
              <w:bottom w:val="single" w:sz="8" w:space="0" w:color="0000FF"/>
              <w:right w:val="single" w:sz="8" w:space="0" w:color="0000FF"/>
            </w:tcBorders>
            <w:shd w:val="clear" w:color="auto" w:fill="FFF1CC"/>
          </w:tcPr>
          <w:p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rsidTr="00844448">
        <w:trPr>
          <w:trHeight w:hRule="exact" w:val="449"/>
        </w:trPr>
        <w:tc>
          <w:tcPr>
            <w:tcW w:w="10043" w:type="dxa"/>
            <w:gridSpan w:val="13"/>
            <w:tcBorders>
              <w:top w:val="single" w:sz="8"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rsidTr="00844448">
        <w:trPr>
          <w:trHeight w:hRule="exact" w:val="1214"/>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Pr="007816F6" w:rsidRDefault="003365C5" w:rsidP="007239E0">
            <w:pPr>
              <w:pStyle w:val="TableParagraph"/>
              <w:spacing w:before="80"/>
              <w:ind w:left="372"/>
              <w:rPr>
                <w:rFonts w:eastAsia="Calibri Light" w:cs="Calibri Light"/>
              </w:rPr>
            </w:pPr>
            <w:r w:rsidRPr="003365C5">
              <w:t xml:space="preserve">The main objective of this course is to empower the student to apply quantitative methods in the field of transport technology, by adopting techniques </w:t>
            </w:r>
            <w:r w:rsidR="007239E0">
              <w:t xml:space="preserve">for </w:t>
            </w:r>
            <w:bookmarkStart w:id="0" w:name="_GoBack"/>
            <w:bookmarkEnd w:id="0"/>
            <w:r w:rsidRPr="003365C5">
              <w:t xml:space="preserve">obtaining solutions (manually and using a software package). </w:t>
            </w:r>
            <w:r w:rsidR="007239E0" w:rsidRPr="007239E0">
              <w:t>The acquired knowledge should be applied to real transport processes and the results should be comprehensively analyzed for optimal and efficient decision-making.</w:t>
            </w:r>
          </w:p>
        </w:tc>
      </w:tr>
      <w:tr w:rsidR="00D4744B" w:rsidTr="00844448">
        <w:trPr>
          <w:trHeight w:hRule="exact" w:val="447"/>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rsidTr="003365C5">
        <w:trPr>
          <w:trHeight w:hRule="exact" w:val="218"/>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Default="003F4D63" w:rsidP="002557A2">
            <w:pPr>
              <w:ind w:left="372"/>
            </w:pPr>
            <w:r>
              <w:t xml:space="preserve">- </w:t>
            </w:r>
          </w:p>
        </w:tc>
      </w:tr>
      <w:tr w:rsidR="00D4744B" w:rsidTr="00844448">
        <w:trPr>
          <w:trHeight w:hRule="exact" w:val="449"/>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rsidTr="003365C5">
        <w:trPr>
          <w:trHeight w:hRule="exact" w:val="2428"/>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3365C5" w:rsidRPr="007816F6" w:rsidRDefault="003365C5" w:rsidP="003365C5">
            <w:pPr>
              <w:pStyle w:val="ListParagraph"/>
              <w:numPr>
                <w:ilvl w:val="0"/>
                <w:numId w:val="1"/>
              </w:numPr>
              <w:rPr>
                <w:rFonts w:cs="Calibri Light"/>
              </w:rPr>
            </w:pPr>
            <w:r w:rsidRPr="007816F6">
              <w:rPr>
                <w:rFonts w:cs="Calibri Light"/>
              </w:rPr>
              <w:t>To describe and interpret fundamental theoretical principles of the methods applicable to transpor</w:t>
            </w:r>
            <w:r>
              <w:rPr>
                <w:rFonts w:cs="Calibri Light"/>
              </w:rPr>
              <w:t>t</w:t>
            </w:r>
          </w:p>
          <w:p w:rsidR="003365C5" w:rsidRPr="007816F6" w:rsidRDefault="003365C5" w:rsidP="003365C5">
            <w:pPr>
              <w:pStyle w:val="ListParagraph"/>
              <w:numPr>
                <w:ilvl w:val="0"/>
                <w:numId w:val="1"/>
              </w:numPr>
              <w:rPr>
                <w:rFonts w:cs="Calibri Light"/>
              </w:rPr>
            </w:pPr>
            <w:r w:rsidRPr="007816F6">
              <w:rPr>
                <w:rFonts w:cs="Calibri Light"/>
              </w:rPr>
              <w:t>To define a specific problem in transport and to determine the decision criterion</w:t>
            </w:r>
          </w:p>
          <w:p w:rsidR="003365C5" w:rsidRPr="007816F6" w:rsidRDefault="003365C5" w:rsidP="003365C5">
            <w:pPr>
              <w:pStyle w:val="ListParagraph"/>
              <w:numPr>
                <w:ilvl w:val="0"/>
                <w:numId w:val="1"/>
              </w:numPr>
              <w:rPr>
                <w:rFonts w:cs="Calibri Light"/>
              </w:rPr>
            </w:pPr>
            <w:r w:rsidRPr="007816F6">
              <w:rPr>
                <w:rFonts w:cs="Calibri Light"/>
              </w:rPr>
              <w:t>To collect data and set up a model, to choose the appropriate method for solving the problem and find the optimal solution of a particular practical problem in transport</w:t>
            </w:r>
          </w:p>
          <w:p w:rsidR="003365C5" w:rsidRPr="007816F6" w:rsidRDefault="003365C5" w:rsidP="003365C5">
            <w:pPr>
              <w:pStyle w:val="ListParagraph"/>
              <w:numPr>
                <w:ilvl w:val="0"/>
                <w:numId w:val="1"/>
              </w:numPr>
              <w:rPr>
                <w:rFonts w:cs="Calibri Light"/>
              </w:rPr>
            </w:pPr>
            <w:r w:rsidRPr="007816F6">
              <w:rPr>
                <w:rFonts w:cs="Calibri Light"/>
              </w:rPr>
              <w:t>To solve the real transport problem by applying the appropriate method</w:t>
            </w:r>
          </w:p>
          <w:p w:rsidR="003365C5" w:rsidRPr="007816F6" w:rsidRDefault="003365C5" w:rsidP="003365C5">
            <w:pPr>
              <w:pStyle w:val="ListParagraph"/>
              <w:numPr>
                <w:ilvl w:val="0"/>
                <w:numId w:val="1"/>
              </w:numPr>
              <w:rPr>
                <w:rFonts w:cs="Calibri Light"/>
              </w:rPr>
            </w:pPr>
            <w:r w:rsidRPr="007816F6">
              <w:rPr>
                <w:rFonts w:cs="Calibri Light"/>
              </w:rPr>
              <w:t>To choose the optimal solution considering the criteria and limitations set, also to interpret the optimal and possible alternative solutions</w:t>
            </w:r>
          </w:p>
          <w:p w:rsidR="003122AA" w:rsidRPr="00B6312F" w:rsidRDefault="003365C5" w:rsidP="003365C5">
            <w:pPr>
              <w:pStyle w:val="ListParagraph"/>
              <w:numPr>
                <w:ilvl w:val="0"/>
                <w:numId w:val="1"/>
              </w:numPr>
              <w:rPr>
                <w:rFonts w:ascii="Calibri Light" w:hAnsi="Calibri Light" w:cs="Calibri Light"/>
              </w:rPr>
            </w:pPr>
            <w:r w:rsidRPr="007816F6">
              <w:rPr>
                <w:rFonts w:cs="Calibri Light"/>
              </w:rPr>
              <w:t xml:space="preserve">To solve the transportation problem using a </w:t>
            </w:r>
            <w:r w:rsidRPr="00126DCF">
              <w:rPr>
                <w:rFonts w:cs="Calibri Light"/>
              </w:rPr>
              <w:t>software package</w:t>
            </w:r>
          </w:p>
        </w:tc>
      </w:tr>
      <w:tr w:rsidR="00D4744B" w:rsidTr="00844448">
        <w:trPr>
          <w:trHeight w:hRule="exact" w:val="446"/>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sidRPr="00D07056">
              <w:rPr>
                <w:rFonts w:ascii="Calibri Light"/>
                <w:i/>
                <w:spacing w:val="-1"/>
              </w:rPr>
              <w:t>1.4.</w:t>
            </w:r>
            <w:r w:rsidRPr="00D07056">
              <w:rPr>
                <w:rFonts w:ascii="Calibri Light"/>
                <w:i/>
              </w:rPr>
              <w:t xml:space="preserve">  </w:t>
            </w:r>
            <w:r w:rsidRPr="00D07056">
              <w:rPr>
                <w:rFonts w:ascii="Calibri Light"/>
                <w:i/>
                <w:spacing w:val="-1"/>
              </w:rPr>
              <w:t>Course</w:t>
            </w:r>
            <w:r w:rsidRPr="00D07056">
              <w:rPr>
                <w:rFonts w:ascii="Calibri Light"/>
                <w:i/>
                <w:spacing w:val="-3"/>
              </w:rPr>
              <w:t xml:space="preserve"> </w:t>
            </w:r>
            <w:r w:rsidRPr="00D07056">
              <w:rPr>
                <w:rFonts w:ascii="Calibri Light"/>
                <w:i/>
                <w:spacing w:val="-1"/>
              </w:rPr>
              <w:t>Outline</w:t>
            </w:r>
            <w:r w:rsidRPr="00D07056">
              <w:rPr>
                <w:rFonts w:ascii="Calibri Light"/>
                <w:i/>
              </w:rPr>
              <w:t xml:space="preserve"> </w:t>
            </w:r>
          </w:p>
        </w:tc>
      </w:tr>
      <w:tr w:rsidR="00D4744B" w:rsidTr="003365C5">
        <w:trPr>
          <w:trHeight w:hRule="exact" w:val="1816"/>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Pr="007816F6" w:rsidRDefault="003365C5" w:rsidP="00D07056">
            <w:pPr>
              <w:ind w:left="372"/>
              <w:rPr>
                <w:rFonts w:cs="Calibri Light"/>
              </w:rPr>
            </w:pPr>
            <w:r w:rsidRPr="003365C5">
              <w:rPr>
                <w:rStyle w:val="jlqj4b"/>
                <w:lang w:val="en"/>
              </w:rPr>
              <w:t>The theoretical background of quantitative methods in transportation. Maximum, minimum and mixed constraint problems (Graphical Method and Simplex Method). Northwest Corner Method, Least Cost Method, Vogel Method. Stepping Stone Method. Assignment problems in transport, Hungarian method. Emphasis is placed on solving techniques (manually and using a software package) and examples of applying quantitative methods in optimization the specific practical problems in transportation, where quantification and optimization of transport services is required.</w:t>
            </w:r>
          </w:p>
        </w:tc>
      </w:tr>
      <w:tr w:rsidR="00007742" w:rsidTr="00844448">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rsidR="00007742" w:rsidRDefault="00007742" w:rsidP="00007742">
            <w:pPr>
              <w:pStyle w:val="TableParagraph"/>
              <w:spacing w:before="11"/>
              <w:rPr>
                <w:rFonts w:ascii="Calibri Light" w:eastAsia="Calibri Light" w:hAnsi="Calibri Light" w:cs="Calibri Light"/>
                <w:sz w:val="32"/>
                <w:szCs w:val="32"/>
              </w:rPr>
            </w:pPr>
          </w:p>
          <w:p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5"/>
            <w:tcBorders>
              <w:top w:val="single" w:sz="7" w:space="0" w:color="0000FF"/>
              <w:left w:val="single" w:sz="7" w:space="0" w:color="0000FF"/>
              <w:bottom w:val="single" w:sz="7" w:space="0" w:color="0000FF"/>
              <w:right w:val="single" w:sz="7" w:space="0" w:color="0000FF"/>
            </w:tcBorders>
            <w:vAlign w:val="center"/>
          </w:tcPr>
          <w:p w:rsidR="00007742" w:rsidRPr="006B5B58" w:rsidRDefault="000E4D59"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A33A1D">
              <w:rPr>
                <w:rFonts w:ascii="Calibri Light" w:hAnsi="Calibri Light" w:cs="Arial"/>
                <w:b w:val="0"/>
                <w:sz w:val="22"/>
                <w:szCs w:val="22"/>
                <w:lang w:val="en-GB"/>
              </w:rPr>
            </w:r>
            <w:r w:rsidR="00A33A1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rsidR="00007742" w:rsidRPr="006B5B58" w:rsidRDefault="003365C5"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0"/>
                  </w:checkBox>
                </w:ffData>
              </w:fldChar>
            </w:r>
            <w:r>
              <w:rPr>
                <w:rFonts w:ascii="Calibri Light" w:hAnsi="Calibri Light" w:cs="Arial"/>
                <w:b w:val="0"/>
                <w:sz w:val="22"/>
                <w:szCs w:val="22"/>
                <w:lang w:val="en-GB"/>
              </w:rPr>
              <w:instrText xml:space="preserve"> FORMCHECKBOX </w:instrText>
            </w:r>
            <w:r w:rsidR="00A33A1D">
              <w:rPr>
                <w:rFonts w:ascii="Calibri Light" w:hAnsi="Calibri Light" w:cs="Arial"/>
                <w:b w:val="0"/>
                <w:sz w:val="22"/>
                <w:szCs w:val="22"/>
                <w:lang w:val="en-GB"/>
              </w:rPr>
            </w:r>
            <w:r w:rsidR="00A33A1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Seminars and workshops  </w:t>
            </w:r>
          </w:p>
          <w:p w:rsidR="00007742" w:rsidRPr="006B5B58" w:rsidRDefault="003365C5"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A33A1D">
              <w:rPr>
                <w:rFonts w:ascii="Calibri Light" w:hAnsi="Calibri Light" w:cs="Arial"/>
                <w:b w:val="0"/>
                <w:sz w:val="22"/>
                <w:szCs w:val="22"/>
                <w:lang w:val="en-GB"/>
              </w:rPr>
            </w:r>
            <w:r w:rsidR="00A33A1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Exercises  </w:t>
            </w:r>
          </w:p>
          <w:p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A33A1D">
              <w:rPr>
                <w:rFonts w:ascii="Calibri Light" w:hAnsi="Calibri Light" w:cs="Arial"/>
                <w:b w:val="0"/>
                <w:sz w:val="22"/>
                <w:szCs w:val="22"/>
                <w:lang w:val="en-GB"/>
              </w:rPr>
            </w:r>
            <w:r w:rsidR="00A33A1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1" w:name="Check9"/>
            <w:r w:rsidRPr="006B5B58">
              <w:rPr>
                <w:rFonts w:ascii="Calibri Light" w:hAnsi="Calibri Light" w:cs="Arial"/>
                <w:b w:val="0"/>
                <w:sz w:val="22"/>
                <w:szCs w:val="22"/>
                <w:lang w:val="en-GB"/>
              </w:rPr>
              <w:instrText xml:space="preserve"> FORMCHECKBOX </w:instrText>
            </w:r>
            <w:r w:rsidR="00A33A1D">
              <w:rPr>
                <w:rFonts w:ascii="Calibri Light" w:hAnsi="Calibri Light" w:cs="Arial"/>
                <w:b w:val="0"/>
                <w:sz w:val="22"/>
                <w:szCs w:val="22"/>
                <w:lang w:val="en-GB"/>
              </w:rPr>
            </w:r>
            <w:r w:rsidR="00A33A1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Field work</w:t>
            </w:r>
          </w:p>
        </w:tc>
        <w:tc>
          <w:tcPr>
            <w:tcW w:w="3515" w:type="dxa"/>
            <w:gridSpan w:val="6"/>
            <w:tcBorders>
              <w:top w:val="single" w:sz="7" w:space="0" w:color="0000FF"/>
              <w:left w:val="single" w:sz="7" w:space="0" w:color="0000FF"/>
              <w:bottom w:val="single" w:sz="7" w:space="0" w:color="0000FF"/>
              <w:right w:val="single" w:sz="7" w:space="0" w:color="0000FF"/>
            </w:tcBorders>
            <w:vAlign w:val="center"/>
          </w:tcPr>
          <w:p w:rsidR="00007742" w:rsidRPr="006B5B58" w:rsidRDefault="000E4D59"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2" w:name="Check5"/>
            <w:r>
              <w:rPr>
                <w:rFonts w:ascii="Calibri Light" w:hAnsi="Calibri Light" w:cs="Arial"/>
                <w:b w:val="0"/>
                <w:sz w:val="22"/>
                <w:szCs w:val="22"/>
                <w:lang w:val="en-GB"/>
              </w:rPr>
              <w:instrText xml:space="preserve"> FORMCHECKBOX </w:instrText>
            </w:r>
            <w:r w:rsidR="00A33A1D">
              <w:rPr>
                <w:rFonts w:ascii="Calibri Light" w:hAnsi="Calibri Light" w:cs="Arial"/>
                <w:b w:val="0"/>
                <w:sz w:val="22"/>
                <w:szCs w:val="22"/>
                <w:lang w:val="en-GB"/>
              </w:rPr>
            </w:r>
            <w:r w:rsidR="00A33A1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2"/>
            <w:r w:rsidR="00007742" w:rsidRPr="006B5B58">
              <w:rPr>
                <w:rFonts w:ascii="Calibri Light" w:hAnsi="Calibri Light" w:cs="Arial"/>
                <w:b w:val="0"/>
                <w:sz w:val="22"/>
                <w:szCs w:val="22"/>
                <w:lang w:val="en-GB"/>
              </w:rPr>
              <w:t xml:space="preserve"> Practical work  </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A33A1D">
              <w:rPr>
                <w:rFonts w:ascii="Calibri Light" w:hAnsi="Calibri Light" w:cs="Arial"/>
                <w:b w:val="0"/>
                <w:sz w:val="22"/>
                <w:szCs w:val="22"/>
                <w:lang w:val="en-GB"/>
              </w:rPr>
            </w:r>
            <w:r w:rsidR="00A33A1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rsidR="00007742" w:rsidRPr="006B5B58" w:rsidRDefault="003365C5"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7"/>
                  <w:enabled/>
                  <w:calcOnExit w:val="0"/>
                  <w:checkBox>
                    <w:sizeAuto/>
                    <w:default w:val="1"/>
                  </w:checkBox>
                </w:ffData>
              </w:fldChar>
            </w:r>
            <w:bookmarkStart w:id="3" w:name="Check7"/>
            <w:r>
              <w:rPr>
                <w:rFonts w:ascii="Calibri Light" w:hAnsi="Calibri Light" w:cs="Arial"/>
                <w:b w:val="0"/>
                <w:sz w:val="22"/>
                <w:szCs w:val="22"/>
                <w:lang w:val="en-GB"/>
              </w:rPr>
              <w:instrText xml:space="preserve"> FORMCHECKBOX </w:instrText>
            </w:r>
            <w:r w:rsidR="00A33A1D">
              <w:rPr>
                <w:rFonts w:ascii="Calibri Light" w:hAnsi="Calibri Light" w:cs="Arial"/>
                <w:b w:val="0"/>
                <w:sz w:val="22"/>
                <w:szCs w:val="22"/>
                <w:lang w:val="en-GB"/>
              </w:rPr>
            </w:r>
            <w:r w:rsidR="00A33A1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3"/>
            <w:r w:rsidR="00007742" w:rsidRPr="006B5B58">
              <w:rPr>
                <w:rFonts w:ascii="Calibri Light" w:hAnsi="Calibri Light" w:cs="Arial"/>
                <w:b w:val="0"/>
                <w:sz w:val="22"/>
                <w:szCs w:val="22"/>
                <w:lang w:val="en-GB"/>
              </w:rPr>
              <w:t xml:space="preserve"> Laboratory</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4" w:name="Check8"/>
            <w:r w:rsidRPr="006B5B58">
              <w:rPr>
                <w:rFonts w:ascii="Calibri Light" w:hAnsi="Calibri Light" w:cs="Arial"/>
                <w:b w:val="0"/>
                <w:sz w:val="22"/>
                <w:szCs w:val="22"/>
                <w:lang w:val="en-GB"/>
              </w:rPr>
              <w:instrText xml:space="preserve"> FORMCHECKBOX </w:instrText>
            </w:r>
            <w:r w:rsidR="00A33A1D">
              <w:rPr>
                <w:rFonts w:ascii="Calibri Light" w:hAnsi="Calibri Light" w:cs="Arial"/>
                <w:b w:val="0"/>
                <w:sz w:val="22"/>
                <w:szCs w:val="22"/>
                <w:lang w:val="en-GB"/>
              </w:rPr>
            </w:r>
            <w:r w:rsidR="00A33A1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Mentorship</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5" w:name="Check10"/>
            <w:r w:rsidRPr="006B5B58">
              <w:rPr>
                <w:rFonts w:ascii="Calibri Light" w:hAnsi="Calibri Light" w:cs="Arial"/>
                <w:b w:val="0"/>
                <w:sz w:val="22"/>
                <w:szCs w:val="22"/>
                <w:lang w:val="en-GB"/>
              </w:rPr>
              <w:instrText xml:space="preserve"> FORMCHECKBOX </w:instrText>
            </w:r>
            <w:r w:rsidR="00A33A1D">
              <w:rPr>
                <w:rFonts w:ascii="Calibri Light" w:hAnsi="Calibri Light" w:cs="Arial"/>
                <w:b w:val="0"/>
                <w:sz w:val="22"/>
                <w:szCs w:val="22"/>
                <w:lang w:val="en-GB"/>
              </w:rPr>
            </w:r>
            <w:r w:rsidR="00A33A1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5"/>
            <w:r w:rsidRPr="006B5B58">
              <w:rPr>
                <w:rFonts w:ascii="Calibri Light" w:hAnsi="Calibri Light" w:cs="Arial"/>
                <w:b w:val="0"/>
                <w:sz w:val="22"/>
                <w:szCs w:val="22"/>
                <w:lang w:val="en-GB"/>
              </w:rPr>
              <w:t xml:space="preserve"> Other _______________</w:t>
            </w:r>
          </w:p>
        </w:tc>
      </w:tr>
      <w:tr w:rsidR="00D4744B" w:rsidTr="003365C5">
        <w:trPr>
          <w:trHeight w:hRule="exact" w:val="428"/>
        </w:trPr>
        <w:tc>
          <w:tcPr>
            <w:tcW w:w="2383" w:type="dxa"/>
            <w:gridSpan w:val="2"/>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11"/>
            <w:tcBorders>
              <w:top w:val="single" w:sz="7" w:space="0" w:color="0000FF"/>
              <w:left w:val="single" w:sz="7" w:space="0" w:color="0000FF"/>
              <w:bottom w:val="single" w:sz="7" w:space="0" w:color="0000FF"/>
              <w:right w:val="single" w:sz="7" w:space="0" w:color="0000FF"/>
            </w:tcBorders>
            <w:vAlign w:val="center"/>
          </w:tcPr>
          <w:p w:rsidR="00D4744B" w:rsidRDefault="00007742" w:rsidP="00007742">
            <w:pPr>
              <w:ind w:left="130"/>
            </w:pPr>
            <w:r w:rsidRPr="006B5B58">
              <w:rPr>
                <w:rFonts w:ascii="Calibri Light" w:hAnsi="Calibri Light" w:cs="Arial"/>
                <w:lang w:val="en-GB"/>
              </w:rPr>
              <w:fldChar w:fldCharType="begin">
                <w:ffData>
                  <w:name w:val="Text3"/>
                  <w:enabled/>
                  <w:calcOnExit w:val="0"/>
                  <w:textInput/>
                </w:ffData>
              </w:fldChar>
            </w:r>
            <w:r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fldChar w:fldCharType="end"/>
            </w:r>
          </w:p>
        </w:tc>
      </w:tr>
      <w:tr w:rsidR="00D4744B" w:rsidTr="00844448">
        <w:trPr>
          <w:trHeight w:hRule="exact" w:val="449"/>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rsidTr="00815DBA">
        <w:trPr>
          <w:trHeight w:hRule="exact" w:val="402"/>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Pr="007816F6" w:rsidRDefault="00C50CA3" w:rsidP="00D07056">
            <w:pPr>
              <w:ind w:left="372"/>
              <w:rPr>
                <w:rFonts w:cs="Calibri Light"/>
              </w:rPr>
            </w:pPr>
            <w:r>
              <w:rPr>
                <w:rStyle w:val="jlqj4b"/>
                <w:lang w:val="en"/>
              </w:rPr>
              <w:t>Colloquia and assignments, continuous assessment during classes and final exam.</w:t>
            </w:r>
          </w:p>
        </w:tc>
      </w:tr>
      <w:tr w:rsidR="00D4744B" w:rsidTr="00844448">
        <w:trPr>
          <w:trHeight w:hRule="exact" w:val="446"/>
        </w:trPr>
        <w:tc>
          <w:tcPr>
            <w:tcW w:w="10043" w:type="dxa"/>
            <w:gridSpan w:val="13"/>
            <w:tcBorders>
              <w:top w:val="single" w:sz="7" w:space="0" w:color="0000FF"/>
              <w:left w:val="single" w:sz="8" w:space="0" w:color="0000FF"/>
              <w:bottom w:val="single" w:sz="7" w:space="0" w:color="0000FF"/>
              <w:right w:val="single" w:sz="5" w:space="0" w:color="0000FF"/>
            </w:tcBorders>
          </w:tcPr>
          <w:p w:rsidR="00D4744B" w:rsidRDefault="00867CFE">
            <w:pPr>
              <w:pStyle w:val="TableParagraph"/>
              <w:spacing w:before="76"/>
              <w:ind w:left="457"/>
              <w:rPr>
                <w:rFonts w:ascii="Calibri Light" w:eastAsia="Calibri Light" w:hAnsi="Calibri Light" w:cs="Calibri Light"/>
              </w:rPr>
            </w:pPr>
            <w:r>
              <w:rPr>
                <w:rFonts w:ascii="Calibri Light"/>
                <w:i/>
                <w:spacing w:val="-1"/>
              </w:rPr>
              <w:lastRenderedPageBreak/>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rsidRPr="008562D1" w:rsidTr="00844448">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ind w:left="97" w:right="669"/>
              <w:rPr>
                <w:rFonts w:ascii="Calibri" w:eastAsia="Calibri Light" w:hAnsi="Calibri" w:cs="Calibri Light"/>
                <w:sz w:val="20"/>
                <w:szCs w:val="20"/>
              </w:rPr>
            </w:pPr>
            <w:r w:rsidRPr="008562D1">
              <w:rPr>
                <w:rFonts w:ascii="Calibri" w:hAnsi="Calibri"/>
                <w:spacing w:val="-1"/>
                <w:sz w:val="20"/>
              </w:rPr>
              <w:t>Course</w:t>
            </w:r>
            <w:r w:rsidRPr="008562D1">
              <w:rPr>
                <w:rFonts w:ascii="Calibri" w:hAnsi="Calibri"/>
                <w:spacing w:val="22"/>
                <w:w w:val="99"/>
                <w:sz w:val="20"/>
              </w:rPr>
              <w:t xml:space="preserve"> </w:t>
            </w:r>
            <w:r w:rsidRPr="008562D1">
              <w:rPr>
                <w:rFonts w:ascii="Calibri" w:hAnsi="Calibri"/>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3365C5" w:rsidP="003365C5">
            <w:pPr>
              <w:pStyle w:val="BodyText"/>
              <w:spacing w:before="0"/>
              <w:ind w:left="0"/>
              <w:jc w:val="center"/>
              <w:rPr>
                <w:color w:val="000000"/>
                <w:sz w:val="22"/>
                <w:szCs w:val="22"/>
                <w:lang w:val="en-GB"/>
              </w:rPr>
            </w:pPr>
            <w:r>
              <w:rPr>
                <w:rFonts w:cs="Arial"/>
                <w:sz w:val="22"/>
                <w:szCs w:val="22"/>
                <w:lang w:val="en-GB"/>
              </w:rPr>
              <w:t>2.5</w:t>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9"/>
              <w:rPr>
                <w:rFonts w:ascii="Calibri" w:eastAsia="Calibri Light" w:hAnsi="Calibri" w:cs="Calibri Light"/>
                <w:sz w:val="20"/>
                <w:szCs w:val="20"/>
              </w:rPr>
            </w:pPr>
            <w:r w:rsidRPr="008562D1">
              <w:rPr>
                <w:rFonts w:ascii="Calibri" w:hAnsi="Calibri"/>
                <w:spacing w:val="-1"/>
                <w:sz w:val="20"/>
              </w:rPr>
              <w:t>Class</w:t>
            </w:r>
            <w:r w:rsidRPr="008562D1">
              <w:rPr>
                <w:rFonts w:ascii="Calibri" w:hAnsi="Calibri"/>
                <w:spacing w:val="-16"/>
                <w:sz w:val="20"/>
              </w:rPr>
              <w:t xml:space="preserve"> </w:t>
            </w:r>
            <w:r w:rsidRPr="008562D1">
              <w:rPr>
                <w:rFonts w:ascii="Calibri" w:hAnsi="Calibri"/>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3365C5" w:rsidP="00007742">
            <w:pPr>
              <w:pStyle w:val="BodyText"/>
              <w:spacing w:before="0"/>
              <w:ind w:left="0"/>
              <w:jc w:val="center"/>
              <w:rPr>
                <w:color w:val="000000"/>
                <w:sz w:val="22"/>
                <w:szCs w:val="22"/>
                <w:lang w:val="en-GB"/>
              </w:rPr>
            </w:pPr>
            <w:r>
              <w:rPr>
                <w:rFonts w:ascii="Calibri" w:hAnsi="Calibri" w:cs="Arial"/>
                <w:sz w:val="22"/>
                <w:szCs w:val="22"/>
                <w:lang w:val="en-GB"/>
              </w:rPr>
              <w:t>0.5</w:t>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9"/>
              <w:rPr>
                <w:rFonts w:ascii="Calibri" w:eastAsia="Calibri Light" w:hAnsi="Calibri" w:cs="Calibri Light"/>
                <w:sz w:val="20"/>
                <w:szCs w:val="20"/>
              </w:rPr>
            </w:pPr>
            <w:r w:rsidRPr="008562D1">
              <w:rPr>
                <w:rFonts w:ascii="Calibri" w:hAnsi="Calibri"/>
                <w:spacing w:val="-1"/>
                <w:sz w:val="20"/>
              </w:rPr>
              <w:t>Seminar</w:t>
            </w:r>
            <w:r w:rsidRPr="008562D1">
              <w:rPr>
                <w:rFonts w:ascii="Calibri" w:hAnsi="Calibri"/>
                <w:spacing w:val="-11"/>
                <w:sz w:val="20"/>
              </w:rPr>
              <w:t xml:space="preserve"> </w:t>
            </w:r>
            <w:r w:rsidRPr="008562D1">
              <w:rPr>
                <w:rFonts w:ascii="Calibri" w:hAnsi="Calibri"/>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3365C5" w:rsidP="00D07056">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7"/>
              <w:rPr>
                <w:rFonts w:ascii="Calibri" w:eastAsia="Calibri Light" w:hAnsi="Calibri" w:cs="Calibri Light"/>
                <w:sz w:val="20"/>
                <w:szCs w:val="20"/>
              </w:rPr>
            </w:pPr>
            <w:r w:rsidRPr="008562D1">
              <w:rPr>
                <w:rFonts w:ascii="Calibri" w:hAnsi="Calibri"/>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Text3"/>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007742" w:rsidRPr="008562D1" w:rsidTr="00844448">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Written</w:t>
            </w:r>
            <w:r w:rsidRPr="008562D1">
              <w:rPr>
                <w:rFonts w:ascii="Calibri" w:hAnsi="Calibri"/>
                <w:spacing w:val="-12"/>
                <w:sz w:val="20"/>
              </w:rPr>
              <w:t xml:space="preserve"> </w:t>
            </w:r>
            <w:r w:rsidRPr="008562D1">
              <w:rPr>
                <w:rFonts w:ascii="Calibri" w:hAnsi="Calibri"/>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70257A" w:rsidP="00007742">
            <w:pPr>
              <w:pStyle w:val="BodyText"/>
              <w:spacing w:before="0"/>
              <w:ind w:left="0"/>
              <w:jc w:val="center"/>
              <w:rPr>
                <w:color w:val="000000"/>
                <w:sz w:val="22"/>
                <w:szCs w:val="22"/>
                <w:lang w:val="en-GB"/>
              </w:rPr>
            </w:pPr>
            <w:r w:rsidRPr="008562D1">
              <w:rPr>
                <w:rFonts w:cs="Arial"/>
                <w:sz w:val="22"/>
                <w:szCs w:val="22"/>
                <w:lang w:val="en-GB"/>
              </w:rPr>
              <w:t>1</w:t>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Oral</w:t>
            </w:r>
            <w:r w:rsidRPr="008562D1">
              <w:rPr>
                <w:rFonts w:ascii="Calibri" w:hAnsi="Calibri"/>
                <w:spacing w:val="-9"/>
                <w:sz w:val="20"/>
              </w:rPr>
              <w:t xml:space="preserve"> </w:t>
            </w:r>
            <w:r w:rsidRPr="008562D1">
              <w:rPr>
                <w:rFonts w:ascii="Calibri" w:hAnsi="Calibri"/>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007742" w:rsidRPr="008562D1" w:rsidTr="00844448">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Continuous</w:t>
            </w:r>
            <w:r w:rsidRPr="008562D1">
              <w:rPr>
                <w:rFonts w:ascii="Calibri" w:hAnsi="Calibri"/>
                <w:spacing w:val="-20"/>
                <w:sz w:val="20"/>
              </w:rPr>
              <w:t xml:space="preserve"> </w:t>
            </w:r>
            <w:r w:rsidRPr="008562D1">
              <w:rPr>
                <w:rFonts w:ascii="Calibri" w:hAnsi="Calibri"/>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3365C5" w:rsidP="00007742">
            <w:pPr>
              <w:pStyle w:val="BodyText"/>
              <w:spacing w:before="0"/>
              <w:ind w:left="0"/>
              <w:jc w:val="center"/>
              <w:rPr>
                <w:color w:val="000000"/>
                <w:sz w:val="22"/>
                <w:szCs w:val="22"/>
                <w:lang w:val="en-GB"/>
              </w:rPr>
            </w:pPr>
            <w:r>
              <w:rPr>
                <w:rFonts w:cs="Arial"/>
                <w:sz w:val="22"/>
                <w:szCs w:val="22"/>
                <w:lang w:val="en-GB"/>
              </w:rPr>
              <w:t>2</w:t>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Practical</w:t>
            </w:r>
            <w:r w:rsidRPr="008562D1">
              <w:rPr>
                <w:rFonts w:ascii="Calibri" w:hAnsi="Calibri"/>
                <w:spacing w:val="-12"/>
                <w:sz w:val="20"/>
              </w:rPr>
              <w:t xml:space="preserve"> </w:t>
            </w:r>
            <w:r w:rsidRPr="008562D1">
              <w:rPr>
                <w:rFonts w:ascii="Calibri" w:hAnsi="Calibri"/>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p>
        </w:tc>
      </w:tr>
      <w:tr w:rsidR="00007742" w:rsidRPr="008562D1" w:rsidTr="00844448">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E74A97" w:rsidTr="00844448">
        <w:trPr>
          <w:trHeight w:hRule="exact" w:val="446"/>
        </w:trPr>
        <w:tc>
          <w:tcPr>
            <w:tcW w:w="10043" w:type="dxa"/>
            <w:gridSpan w:val="13"/>
            <w:tcBorders>
              <w:top w:val="single" w:sz="7" w:space="0" w:color="0000FF"/>
              <w:left w:val="single" w:sz="8" w:space="0" w:color="0000FF"/>
              <w:bottom w:val="single" w:sz="7" w:space="0" w:color="0000FF"/>
              <w:right w:val="single" w:sz="5" w:space="0" w:color="0000FF"/>
            </w:tcBorders>
          </w:tcPr>
          <w:p w:rsidR="00E74A97" w:rsidRDefault="00E74A97" w:rsidP="00C864D3">
            <w:pPr>
              <w:pStyle w:val="TableParagraph"/>
              <w:spacing w:before="76"/>
              <w:ind w:left="457"/>
              <w:rPr>
                <w:rFonts w:ascii="Calibri Light"/>
                <w:i/>
                <w:spacing w:val="-1"/>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E74A97" w:rsidTr="003365C5">
        <w:trPr>
          <w:trHeight w:hRule="exact" w:val="4168"/>
        </w:trPr>
        <w:tc>
          <w:tcPr>
            <w:tcW w:w="10043" w:type="dxa"/>
            <w:gridSpan w:val="13"/>
            <w:tcBorders>
              <w:top w:val="single" w:sz="7" w:space="0" w:color="0000FF"/>
              <w:left w:val="single" w:sz="8" w:space="0" w:color="0000FF"/>
              <w:bottom w:val="single" w:sz="7" w:space="0" w:color="0000FF"/>
              <w:right w:val="single" w:sz="5" w:space="0" w:color="0000FF"/>
            </w:tcBorders>
          </w:tcPr>
          <w:p w:rsidR="003365C5" w:rsidRPr="0093296C" w:rsidRDefault="003365C5" w:rsidP="003365C5">
            <w:pPr>
              <w:pStyle w:val="TableParagraph"/>
              <w:spacing w:before="3"/>
              <w:ind w:left="447"/>
              <w:rPr>
                <w:rFonts w:eastAsia="Times New Roman" w:cs="Calibri Light"/>
              </w:rPr>
            </w:pPr>
            <w:r w:rsidRPr="003365C5">
              <w:rPr>
                <w:rFonts w:eastAsia="Times New Roman" w:cs="Calibri Light"/>
                <w:i/>
              </w:rPr>
              <w:t>Evaluation procedure</w:t>
            </w:r>
            <w:r w:rsidRPr="0093296C">
              <w:rPr>
                <w:rFonts w:eastAsia="Times New Roman" w:cs="Calibri Light"/>
              </w:rPr>
              <w:t>:</w:t>
            </w:r>
            <w:r>
              <w:rPr>
                <w:rFonts w:eastAsia="Times New Roman" w:cs="Calibri Light"/>
              </w:rPr>
              <w:t xml:space="preserve"> </w:t>
            </w:r>
            <w:r w:rsidRPr="0015129D">
              <w:rPr>
                <w:rFonts w:eastAsia="Times New Roman" w:cs="Calibri Light"/>
              </w:rPr>
              <w:t xml:space="preserve">70% of the grade through </w:t>
            </w:r>
            <w:r>
              <w:rPr>
                <w:rFonts w:eastAsia="Times New Roman" w:cs="Calibri Light"/>
              </w:rPr>
              <w:t xml:space="preserve">exams for students' </w:t>
            </w:r>
            <w:r w:rsidRPr="00476875">
              <w:rPr>
                <w:rFonts w:eastAsia="Times New Roman" w:cs="Calibri Light"/>
              </w:rPr>
              <w:t xml:space="preserve">continuous </w:t>
            </w:r>
            <w:r>
              <w:rPr>
                <w:rFonts w:eastAsia="Times New Roman" w:cs="Calibri Light"/>
              </w:rPr>
              <w:t>monitoring/</w:t>
            </w:r>
            <w:r w:rsidRPr="00476875">
              <w:rPr>
                <w:rFonts w:eastAsia="Times New Roman" w:cs="Calibri Light"/>
              </w:rPr>
              <w:t>assessment</w:t>
            </w:r>
            <w:r w:rsidRPr="0015129D">
              <w:rPr>
                <w:rFonts w:eastAsia="Times New Roman" w:cs="Calibri Light"/>
              </w:rPr>
              <w:t xml:space="preserve"> and 30%</w:t>
            </w:r>
            <w:r>
              <w:rPr>
                <w:rFonts w:eastAsia="Times New Roman" w:cs="Calibri Light"/>
              </w:rPr>
              <w:t xml:space="preserve"> of the grade through </w:t>
            </w:r>
            <w:r w:rsidRPr="0015129D">
              <w:rPr>
                <w:rFonts w:eastAsia="Times New Roman" w:cs="Calibri Light"/>
              </w:rPr>
              <w:t>final exam</w:t>
            </w:r>
            <w:r>
              <w:rPr>
                <w:rFonts w:eastAsia="Times New Roman" w:cs="Calibri Light"/>
              </w:rPr>
              <w:t xml:space="preserve"> </w:t>
            </w:r>
            <w:r w:rsidRPr="0015129D">
              <w:rPr>
                <w:rFonts w:eastAsia="Times New Roman" w:cs="Calibri Light"/>
              </w:rPr>
              <w:t>as follows</w:t>
            </w:r>
            <w:r w:rsidRPr="0093296C">
              <w:rPr>
                <w:rFonts w:eastAsia="Times New Roman" w:cs="Calibri Light"/>
              </w:rPr>
              <w:t>:</w:t>
            </w:r>
          </w:p>
          <w:p w:rsidR="003365C5" w:rsidRPr="0093296C" w:rsidRDefault="003365C5" w:rsidP="003365C5">
            <w:pPr>
              <w:pStyle w:val="TableParagraph"/>
              <w:numPr>
                <w:ilvl w:val="0"/>
                <w:numId w:val="2"/>
              </w:numPr>
              <w:spacing w:before="3"/>
              <w:rPr>
                <w:rFonts w:eastAsia="Times New Roman" w:cs="Calibri Light"/>
              </w:rPr>
            </w:pPr>
            <w:r w:rsidRPr="0093296C">
              <w:rPr>
                <w:rFonts w:eastAsia="Times New Roman" w:cs="Calibri Light"/>
              </w:rPr>
              <w:t>continuous assessment through 2 exams and 4 test assignments</w:t>
            </w:r>
          </w:p>
          <w:p w:rsidR="003365C5" w:rsidRPr="0093296C" w:rsidRDefault="003365C5" w:rsidP="003365C5">
            <w:pPr>
              <w:pStyle w:val="TableParagraph"/>
              <w:numPr>
                <w:ilvl w:val="0"/>
                <w:numId w:val="2"/>
              </w:numPr>
              <w:spacing w:before="3"/>
              <w:rPr>
                <w:rFonts w:eastAsia="Times New Roman" w:cs="Calibri Light"/>
              </w:rPr>
            </w:pPr>
            <w:r w:rsidRPr="0093296C">
              <w:rPr>
                <w:rFonts w:eastAsia="Times New Roman" w:cs="Calibri Light"/>
              </w:rPr>
              <w:t>final exam (written): checking the understanding of total acquired knowledge in the field of quantitative methods and their application to specific transport</w:t>
            </w:r>
            <w:r>
              <w:rPr>
                <w:rFonts w:eastAsia="Times New Roman" w:cs="Calibri Light"/>
              </w:rPr>
              <w:t xml:space="preserve"> or logistics</w:t>
            </w:r>
            <w:r w:rsidRPr="0093296C">
              <w:rPr>
                <w:rFonts w:eastAsia="Times New Roman" w:cs="Calibri Light"/>
              </w:rPr>
              <w:t xml:space="preserve"> problems.</w:t>
            </w:r>
          </w:p>
          <w:p w:rsidR="003365C5" w:rsidRPr="0093296C" w:rsidRDefault="003365C5" w:rsidP="003365C5">
            <w:pPr>
              <w:pStyle w:val="TableParagraph"/>
              <w:spacing w:before="3"/>
              <w:ind w:left="447"/>
              <w:rPr>
                <w:rFonts w:eastAsia="Times New Roman" w:cs="Calibri Light"/>
              </w:rPr>
            </w:pPr>
            <w:r w:rsidRPr="003365C5">
              <w:rPr>
                <w:rFonts w:eastAsia="Times New Roman" w:cs="Calibri Light"/>
                <w:i/>
              </w:rPr>
              <w:t>Valuation examples</w:t>
            </w:r>
            <w:r w:rsidRPr="0093296C">
              <w:rPr>
                <w:rFonts w:eastAsia="Times New Roman" w:cs="Calibri Light"/>
              </w:rPr>
              <w:t>:</w:t>
            </w:r>
          </w:p>
          <w:p w:rsidR="003365C5" w:rsidRPr="0093296C" w:rsidRDefault="003365C5" w:rsidP="003365C5">
            <w:pPr>
              <w:pStyle w:val="TableParagraph"/>
              <w:numPr>
                <w:ilvl w:val="0"/>
                <w:numId w:val="3"/>
              </w:numPr>
              <w:spacing w:before="3"/>
              <w:rPr>
                <w:rFonts w:eastAsia="Times New Roman" w:cs="Calibri Light"/>
              </w:rPr>
            </w:pPr>
            <w:r w:rsidRPr="0093296C">
              <w:rPr>
                <w:rFonts w:eastAsia="Times New Roman" w:cs="Calibri Light"/>
              </w:rPr>
              <w:t>write the theoretical background for one of the quantitative methods applicable to transport technology</w:t>
            </w:r>
          </w:p>
          <w:p w:rsidR="003365C5" w:rsidRPr="0093296C" w:rsidRDefault="003365C5" w:rsidP="003365C5">
            <w:pPr>
              <w:pStyle w:val="TableParagraph"/>
              <w:numPr>
                <w:ilvl w:val="0"/>
                <w:numId w:val="3"/>
              </w:numPr>
              <w:spacing w:before="3"/>
              <w:rPr>
                <w:rFonts w:eastAsia="Times New Roman" w:cs="Calibri Light"/>
              </w:rPr>
            </w:pPr>
            <w:r w:rsidRPr="0093296C">
              <w:rPr>
                <w:rFonts w:eastAsia="Times New Roman" w:cs="Calibri Light"/>
              </w:rPr>
              <w:t>define an arbitrary transport problem and determine the appropriate criterion</w:t>
            </w:r>
          </w:p>
          <w:p w:rsidR="003365C5" w:rsidRPr="0093296C" w:rsidRDefault="003365C5" w:rsidP="003365C5">
            <w:pPr>
              <w:pStyle w:val="TableParagraph"/>
              <w:numPr>
                <w:ilvl w:val="0"/>
                <w:numId w:val="3"/>
              </w:numPr>
              <w:spacing w:before="3"/>
              <w:rPr>
                <w:rFonts w:eastAsia="Times New Roman" w:cs="Calibri Light"/>
              </w:rPr>
            </w:pPr>
            <w:r w:rsidRPr="0093296C">
              <w:rPr>
                <w:rFonts w:eastAsia="Times New Roman" w:cs="Calibri Light"/>
              </w:rPr>
              <w:t>design a practical problem, describe how to collect the data, set up a model, and identify the appropriate method for solving the problem and finding the optimal solution</w:t>
            </w:r>
          </w:p>
          <w:p w:rsidR="003365C5" w:rsidRPr="0093296C" w:rsidRDefault="003365C5" w:rsidP="003365C5">
            <w:pPr>
              <w:pStyle w:val="TableParagraph"/>
              <w:numPr>
                <w:ilvl w:val="0"/>
                <w:numId w:val="3"/>
              </w:numPr>
              <w:spacing w:before="3"/>
              <w:rPr>
                <w:rFonts w:eastAsia="Times New Roman" w:cs="Calibri Light"/>
              </w:rPr>
            </w:pPr>
            <w:r w:rsidRPr="0093296C">
              <w:rPr>
                <w:rFonts w:eastAsia="Times New Roman" w:cs="Calibri Light"/>
              </w:rPr>
              <w:t>solve the transport problem using the appropriate quantitative method</w:t>
            </w:r>
          </w:p>
          <w:p w:rsidR="003365C5" w:rsidRPr="0093296C" w:rsidRDefault="003365C5" w:rsidP="003365C5">
            <w:pPr>
              <w:pStyle w:val="TableParagraph"/>
              <w:numPr>
                <w:ilvl w:val="0"/>
                <w:numId w:val="3"/>
              </w:numPr>
              <w:spacing w:before="3"/>
              <w:rPr>
                <w:rFonts w:eastAsia="Times New Roman" w:cs="Calibri Light"/>
              </w:rPr>
            </w:pPr>
            <w:r w:rsidRPr="0093296C">
              <w:rPr>
                <w:rFonts w:eastAsia="Times New Roman" w:cs="Calibri Light"/>
              </w:rPr>
              <w:t>interpret the solution, compare the results obtained and choose the optimal solution considering criteria and limitations set</w:t>
            </w:r>
          </w:p>
          <w:p w:rsidR="003365C5" w:rsidRPr="0093296C" w:rsidRDefault="003365C5" w:rsidP="003365C5">
            <w:pPr>
              <w:pStyle w:val="TableParagraph"/>
              <w:numPr>
                <w:ilvl w:val="0"/>
                <w:numId w:val="3"/>
              </w:numPr>
              <w:spacing w:before="3"/>
              <w:rPr>
                <w:rFonts w:eastAsia="Times New Roman" w:cs="Calibri Light"/>
              </w:rPr>
            </w:pPr>
            <w:r w:rsidRPr="0093296C">
              <w:rPr>
                <w:rFonts w:eastAsia="Times New Roman" w:cs="Calibri Light"/>
              </w:rPr>
              <w:t xml:space="preserve">solve a practical transport problem using a </w:t>
            </w:r>
            <w:r>
              <w:rPr>
                <w:rFonts w:eastAsia="Times New Roman" w:cs="Calibri Light"/>
              </w:rPr>
              <w:t>software package</w:t>
            </w:r>
          </w:p>
          <w:p w:rsidR="00E74A97" w:rsidRDefault="00E74A97" w:rsidP="00EF0DC2">
            <w:pPr>
              <w:pStyle w:val="TableParagraph"/>
              <w:spacing w:before="3"/>
              <w:ind w:left="459"/>
              <w:rPr>
                <w:rFonts w:ascii="Calibri Light"/>
                <w:i/>
                <w:spacing w:val="-1"/>
              </w:rPr>
            </w:pPr>
          </w:p>
        </w:tc>
      </w:tr>
      <w:tr w:rsidR="00844448" w:rsidTr="00844448">
        <w:trPr>
          <w:trHeight w:hRule="exact" w:val="438"/>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Tr="003365C5">
        <w:trPr>
          <w:trHeight w:hRule="exact" w:val="1400"/>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3365C5" w:rsidRPr="0093296C" w:rsidRDefault="003365C5" w:rsidP="003365C5">
            <w:pPr>
              <w:widowControl/>
              <w:numPr>
                <w:ilvl w:val="0"/>
                <w:numId w:val="4"/>
              </w:numPr>
              <w:rPr>
                <w:rFonts w:cs="Arial"/>
                <w:lang w:val="hr-HR"/>
              </w:rPr>
            </w:pPr>
            <w:r w:rsidRPr="0093296C">
              <w:rPr>
                <w:rFonts w:cs="Arial"/>
                <w:lang w:val="hr-HR"/>
              </w:rPr>
              <w:t>Brajdić, I., Matematički modeli i metode poslovnog odlučivanja, Fakultet za menadžment u turizmu i ugostiteljstvu, Opatija, 2013.</w:t>
            </w:r>
          </w:p>
          <w:p w:rsidR="003365C5" w:rsidRPr="00F13864" w:rsidRDefault="003365C5" w:rsidP="003365C5">
            <w:pPr>
              <w:widowControl/>
              <w:numPr>
                <w:ilvl w:val="0"/>
                <w:numId w:val="4"/>
              </w:numPr>
              <w:rPr>
                <w:rFonts w:ascii="Calibri Light" w:hAnsi="Calibri Light" w:cs="Arial"/>
                <w:lang w:val="hr-HR"/>
              </w:rPr>
            </w:pPr>
            <w:r w:rsidRPr="0093296C">
              <w:rPr>
                <w:rFonts w:cs="Arial"/>
                <w:lang w:val="hr-HR"/>
              </w:rPr>
              <w:t>Barković, D., Operacijska istraživanja, Ekonomski fakultet, Osijek, 2001.</w:t>
            </w:r>
          </w:p>
          <w:p w:rsidR="00844448" w:rsidRPr="00EF0DC2" w:rsidRDefault="003365C5" w:rsidP="003365C5">
            <w:pPr>
              <w:widowControl/>
              <w:numPr>
                <w:ilvl w:val="0"/>
                <w:numId w:val="4"/>
              </w:numPr>
              <w:rPr>
                <w:rFonts w:cs="Arial"/>
                <w:lang w:val="hr-HR"/>
              </w:rPr>
            </w:pPr>
            <w:r w:rsidRPr="0082154B">
              <w:rPr>
                <w:rFonts w:cs="Calibri Light"/>
              </w:rPr>
              <w:t xml:space="preserve">Zenzerović, Z., </w:t>
            </w:r>
            <w:r w:rsidRPr="0082154B">
              <w:rPr>
                <w:rFonts w:cs="Arial"/>
                <w:lang w:val="hr-HR"/>
              </w:rPr>
              <w:t>Operacijska istraživanja, Zbirka zadataka, Fakultet za pomorstvo i saobraćaj, Rijeka, 1983</w:t>
            </w:r>
          </w:p>
        </w:tc>
      </w:tr>
      <w:tr w:rsidR="00844448" w:rsidTr="00844448">
        <w:trPr>
          <w:trHeight w:hRule="exact" w:val="446"/>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RPr="005A3034" w:rsidTr="003365C5">
        <w:trPr>
          <w:trHeight w:hRule="exact" w:val="1270"/>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3365C5" w:rsidRPr="0093296C" w:rsidRDefault="003365C5" w:rsidP="003365C5">
            <w:pPr>
              <w:widowControl/>
              <w:numPr>
                <w:ilvl w:val="0"/>
                <w:numId w:val="5"/>
              </w:numPr>
              <w:rPr>
                <w:rFonts w:cs="Arial"/>
                <w:lang w:val="hr-HR"/>
              </w:rPr>
            </w:pPr>
            <w:r w:rsidRPr="0093296C">
              <w:rPr>
                <w:rFonts w:cs="Arial"/>
                <w:lang w:val="hr-HR"/>
              </w:rPr>
              <w:t>Pašagić, H., Matematičke metode u prometu, Fakultet prometnih znanosti, Zagreb, 2003.</w:t>
            </w:r>
          </w:p>
          <w:p w:rsidR="003365C5" w:rsidRPr="0093296C" w:rsidRDefault="003365C5" w:rsidP="003365C5">
            <w:pPr>
              <w:widowControl/>
              <w:numPr>
                <w:ilvl w:val="0"/>
                <w:numId w:val="5"/>
              </w:numPr>
              <w:rPr>
                <w:rFonts w:cs="Arial"/>
                <w:lang w:val="hr-HR"/>
              </w:rPr>
            </w:pPr>
            <w:r w:rsidRPr="0093296C">
              <w:rPr>
                <w:rFonts w:cs="Arial"/>
                <w:lang w:val="hr-HR"/>
              </w:rPr>
              <w:t>Babić, Z., Linearno programiranje, Ekonomski fakultet u Splitu, Split, 2010.</w:t>
            </w:r>
          </w:p>
          <w:p w:rsidR="003365C5" w:rsidRPr="0093296C" w:rsidRDefault="003365C5" w:rsidP="003365C5">
            <w:pPr>
              <w:widowControl/>
              <w:numPr>
                <w:ilvl w:val="0"/>
                <w:numId w:val="5"/>
              </w:numPr>
              <w:rPr>
                <w:rFonts w:cs="Arial"/>
                <w:lang w:val="hr-HR"/>
              </w:rPr>
            </w:pPr>
            <w:r w:rsidRPr="0093296C">
              <w:rPr>
                <w:rFonts w:cs="Arial"/>
                <w:lang w:val="hr-HR"/>
              </w:rPr>
              <w:t>Lukač, Z., Neralić, L., Operacijska istraživanja, Element, Zagreb, 2012.</w:t>
            </w:r>
          </w:p>
          <w:p w:rsidR="00844448" w:rsidRPr="005A3034" w:rsidRDefault="003365C5" w:rsidP="003365C5">
            <w:pPr>
              <w:widowControl/>
              <w:numPr>
                <w:ilvl w:val="0"/>
                <w:numId w:val="5"/>
              </w:numPr>
              <w:rPr>
                <w:rFonts w:ascii="Calibri Light" w:hAnsi="Calibri Light" w:cs="Arial"/>
                <w:lang w:val="hr-HR"/>
              </w:rPr>
            </w:pPr>
            <w:r w:rsidRPr="0093296C">
              <w:rPr>
                <w:rFonts w:cs="Arial"/>
                <w:lang w:val="hr-HR"/>
              </w:rPr>
              <w:t>Kalpić, D., Mornar, V., Operacijska istraživanja, Fakultet elektrotehnike i računarstva, Zagreb, 1996.</w:t>
            </w:r>
          </w:p>
        </w:tc>
      </w:tr>
      <w:tr w:rsidR="00844448" w:rsidTr="00844448">
        <w:trPr>
          <w:trHeight w:hRule="exact" w:val="447"/>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Tr="00844448">
        <w:trPr>
          <w:trHeight w:hRule="exact" w:val="267"/>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3365C5" w:rsidTr="00844448">
        <w:trPr>
          <w:trHeight w:val="290"/>
        </w:trPr>
        <w:tc>
          <w:tcPr>
            <w:tcW w:w="5894" w:type="dxa"/>
            <w:gridSpan w:val="6"/>
            <w:tcBorders>
              <w:top w:val="single" w:sz="7" w:space="0" w:color="0000FF"/>
              <w:left w:val="single" w:sz="8" w:space="0" w:color="0000FF"/>
              <w:right w:val="single" w:sz="7" w:space="0" w:color="0000FF"/>
            </w:tcBorders>
            <w:vAlign w:val="center"/>
          </w:tcPr>
          <w:p w:rsidR="003365C5" w:rsidRPr="0093296C" w:rsidRDefault="003365C5" w:rsidP="006E3E0B">
            <w:pPr>
              <w:pStyle w:val="BodyText"/>
              <w:rPr>
                <w:rFonts w:asciiTheme="minorHAnsi" w:hAnsiTheme="minorHAnsi"/>
                <w:color w:val="000000"/>
                <w:sz w:val="22"/>
                <w:szCs w:val="22"/>
                <w:lang w:val="hr-HR"/>
              </w:rPr>
            </w:pPr>
            <w:r w:rsidRPr="0093296C">
              <w:rPr>
                <w:rFonts w:asciiTheme="minorHAnsi" w:hAnsiTheme="minorHAnsi" w:cs="Arial"/>
                <w:sz w:val="22"/>
                <w:szCs w:val="22"/>
                <w:lang w:val="hr-HR"/>
              </w:rPr>
              <w:t>Barković, D., Operacijska istraživanja, Ekonomski fakultet, Osijek, 2001.</w:t>
            </w:r>
          </w:p>
        </w:tc>
        <w:tc>
          <w:tcPr>
            <w:tcW w:w="2126" w:type="dxa"/>
            <w:gridSpan w:val="5"/>
            <w:tcBorders>
              <w:top w:val="single" w:sz="7" w:space="0" w:color="0000FF"/>
              <w:left w:val="single" w:sz="8" w:space="0" w:color="0000FF"/>
              <w:right w:val="single" w:sz="7" w:space="0" w:color="0000FF"/>
            </w:tcBorders>
            <w:vAlign w:val="center"/>
          </w:tcPr>
          <w:p w:rsidR="003365C5" w:rsidRPr="0093296C" w:rsidRDefault="003365C5" w:rsidP="006E3E0B">
            <w:pPr>
              <w:pStyle w:val="BodyText"/>
              <w:jc w:val="center"/>
              <w:rPr>
                <w:rFonts w:asciiTheme="minorHAnsi" w:hAnsiTheme="minorHAnsi"/>
                <w:color w:val="000000"/>
                <w:sz w:val="22"/>
                <w:szCs w:val="22"/>
                <w:lang w:val="hr-HR"/>
              </w:rPr>
            </w:pPr>
            <w:r w:rsidRPr="0093296C">
              <w:rPr>
                <w:rFonts w:asciiTheme="minorHAnsi" w:hAnsiTheme="minorHAnsi"/>
                <w:color w:val="000000"/>
                <w:sz w:val="22"/>
                <w:szCs w:val="22"/>
                <w:lang w:val="hr-HR"/>
              </w:rPr>
              <w:t>5</w:t>
            </w:r>
          </w:p>
        </w:tc>
        <w:tc>
          <w:tcPr>
            <w:tcW w:w="2023" w:type="dxa"/>
            <w:gridSpan w:val="2"/>
            <w:tcBorders>
              <w:top w:val="single" w:sz="7" w:space="0" w:color="0000FF"/>
              <w:left w:val="single" w:sz="8" w:space="0" w:color="0000FF"/>
              <w:right w:val="single" w:sz="7" w:space="0" w:color="0000FF"/>
            </w:tcBorders>
            <w:vAlign w:val="center"/>
          </w:tcPr>
          <w:p w:rsidR="003365C5" w:rsidRPr="0093296C" w:rsidRDefault="003365C5" w:rsidP="006E3E0B">
            <w:pPr>
              <w:pStyle w:val="BodyText"/>
              <w:jc w:val="center"/>
              <w:rPr>
                <w:rFonts w:asciiTheme="minorHAnsi" w:hAnsiTheme="minorHAnsi"/>
                <w:color w:val="000000"/>
                <w:sz w:val="22"/>
                <w:szCs w:val="22"/>
                <w:lang w:val="hr-HR"/>
              </w:rPr>
            </w:pPr>
            <w:r w:rsidRPr="0093296C">
              <w:rPr>
                <w:rFonts w:asciiTheme="minorHAnsi" w:hAnsiTheme="minorHAnsi"/>
                <w:color w:val="000000"/>
                <w:sz w:val="22"/>
                <w:szCs w:val="22"/>
                <w:lang w:val="hr-HR"/>
              </w:rPr>
              <w:t>55</w:t>
            </w:r>
          </w:p>
        </w:tc>
      </w:tr>
      <w:tr w:rsidR="003365C5" w:rsidTr="00EF0DC2">
        <w:trPr>
          <w:trHeight w:val="530"/>
        </w:trPr>
        <w:tc>
          <w:tcPr>
            <w:tcW w:w="5894" w:type="dxa"/>
            <w:gridSpan w:val="6"/>
            <w:tcBorders>
              <w:top w:val="single" w:sz="7" w:space="0" w:color="0000FF"/>
              <w:left w:val="single" w:sz="8" w:space="0" w:color="0000FF"/>
              <w:right w:val="single" w:sz="7" w:space="0" w:color="0000FF"/>
            </w:tcBorders>
            <w:vAlign w:val="center"/>
          </w:tcPr>
          <w:p w:rsidR="003365C5" w:rsidRPr="0093296C" w:rsidRDefault="003365C5" w:rsidP="006E3E0B">
            <w:pPr>
              <w:pStyle w:val="BodyText"/>
              <w:rPr>
                <w:rFonts w:asciiTheme="minorHAnsi" w:hAnsiTheme="minorHAnsi"/>
                <w:color w:val="000000"/>
                <w:sz w:val="22"/>
                <w:szCs w:val="22"/>
                <w:lang w:val="hr-HR"/>
              </w:rPr>
            </w:pPr>
            <w:r w:rsidRPr="0093296C">
              <w:rPr>
                <w:rFonts w:asciiTheme="minorHAnsi" w:hAnsiTheme="minorHAnsi" w:cs="Arial"/>
                <w:sz w:val="22"/>
                <w:szCs w:val="22"/>
                <w:lang w:val="hr-HR"/>
              </w:rPr>
              <w:t>Brajdić, I., Matematički modeli i metode poslovnog odlučivanja, Fakultet za menadžment u turizmu i ugostiteljstvu, Opatija, 2013.</w:t>
            </w:r>
          </w:p>
        </w:tc>
        <w:tc>
          <w:tcPr>
            <w:tcW w:w="2126" w:type="dxa"/>
            <w:gridSpan w:val="5"/>
            <w:tcBorders>
              <w:top w:val="single" w:sz="7" w:space="0" w:color="0000FF"/>
              <w:left w:val="single" w:sz="8" w:space="0" w:color="0000FF"/>
              <w:right w:val="single" w:sz="7" w:space="0" w:color="0000FF"/>
            </w:tcBorders>
            <w:vAlign w:val="center"/>
          </w:tcPr>
          <w:p w:rsidR="003365C5" w:rsidRPr="0093296C" w:rsidRDefault="003365C5" w:rsidP="006E3E0B">
            <w:pPr>
              <w:pStyle w:val="BodyText"/>
              <w:jc w:val="center"/>
              <w:rPr>
                <w:rFonts w:asciiTheme="minorHAnsi" w:hAnsiTheme="minorHAnsi"/>
                <w:color w:val="000000"/>
                <w:sz w:val="22"/>
                <w:szCs w:val="22"/>
                <w:lang w:val="hr-HR"/>
              </w:rPr>
            </w:pPr>
            <w:r w:rsidRPr="0093296C">
              <w:rPr>
                <w:rFonts w:asciiTheme="minorHAnsi" w:hAnsiTheme="minorHAnsi"/>
                <w:color w:val="000000"/>
                <w:sz w:val="22"/>
                <w:szCs w:val="22"/>
                <w:lang w:val="hr-HR"/>
              </w:rPr>
              <w:t>5</w:t>
            </w:r>
          </w:p>
        </w:tc>
        <w:tc>
          <w:tcPr>
            <w:tcW w:w="2023" w:type="dxa"/>
            <w:gridSpan w:val="2"/>
            <w:tcBorders>
              <w:top w:val="single" w:sz="7" w:space="0" w:color="0000FF"/>
              <w:left w:val="single" w:sz="8" w:space="0" w:color="0000FF"/>
              <w:right w:val="single" w:sz="7" w:space="0" w:color="0000FF"/>
            </w:tcBorders>
            <w:vAlign w:val="center"/>
          </w:tcPr>
          <w:p w:rsidR="003365C5" w:rsidRPr="0093296C" w:rsidRDefault="003365C5" w:rsidP="006E3E0B">
            <w:pPr>
              <w:pStyle w:val="BodyText"/>
              <w:jc w:val="center"/>
              <w:rPr>
                <w:rFonts w:asciiTheme="minorHAnsi" w:hAnsiTheme="minorHAnsi"/>
                <w:color w:val="000000"/>
                <w:sz w:val="22"/>
                <w:szCs w:val="22"/>
                <w:lang w:val="hr-HR"/>
              </w:rPr>
            </w:pPr>
            <w:r w:rsidRPr="0093296C">
              <w:rPr>
                <w:rFonts w:asciiTheme="minorHAnsi" w:hAnsiTheme="minorHAnsi"/>
                <w:color w:val="000000"/>
                <w:sz w:val="22"/>
                <w:szCs w:val="22"/>
                <w:lang w:val="hr-HR"/>
              </w:rPr>
              <w:t>55</w:t>
            </w:r>
          </w:p>
        </w:tc>
      </w:tr>
      <w:tr w:rsidR="00844448" w:rsidTr="00844448">
        <w:trPr>
          <w:trHeight w:hRule="exact" w:val="446"/>
        </w:trPr>
        <w:tc>
          <w:tcPr>
            <w:tcW w:w="10043" w:type="dxa"/>
            <w:gridSpan w:val="13"/>
            <w:tcBorders>
              <w:top w:val="single" w:sz="7" w:space="0" w:color="0000FF"/>
              <w:left w:val="single" w:sz="8" w:space="0" w:color="0000FF"/>
              <w:bottom w:val="single" w:sz="7" w:space="0" w:color="0000FF"/>
              <w:right w:val="single" w:sz="7" w:space="0" w:color="0000FF"/>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844448" w:rsidTr="003365C5">
        <w:trPr>
          <w:trHeight w:hRule="exact" w:val="831"/>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844448" w:rsidRPr="0093296C" w:rsidRDefault="00844448" w:rsidP="00C864D3">
            <w:pPr>
              <w:ind w:left="306"/>
              <w:rPr>
                <w:rFonts w:cs="Calibri Light"/>
              </w:rPr>
            </w:pPr>
            <w:r w:rsidRPr="0093296C">
              <w:rPr>
                <w:rFonts w:cs="Calibri Light"/>
              </w:rPr>
              <w:t xml:space="preserve">The studying quality is monitored following the ISO 9001 system, as well as European standards and guidelines for quality assurance, carried out at </w:t>
            </w:r>
            <w:r>
              <w:rPr>
                <w:rFonts w:cs="Calibri Light"/>
              </w:rPr>
              <w:t>the Faculty of Maritime Studies, University of R</w:t>
            </w:r>
            <w:r w:rsidRPr="0015129D">
              <w:rPr>
                <w:rFonts w:cs="Calibri Light"/>
              </w:rPr>
              <w:t>ijeka</w:t>
            </w:r>
            <w:r w:rsidRPr="0093296C">
              <w:rPr>
                <w:rFonts w:cs="Calibri Light"/>
              </w:rPr>
              <w:t xml:space="preserve">. </w:t>
            </w:r>
            <w:r w:rsidRPr="00F13864">
              <w:rPr>
                <w:rFonts w:cs="Calibri Light"/>
              </w:rPr>
              <w:t>Analysis of exam passing is done once a year, and once a semester a survey is conducted among students.</w:t>
            </w:r>
          </w:p>
        </w:tc>
      </w:tr>
    </w:tbl>
    <w:p w:rsidR="007D5B02" w:rsidRPr="008562D1" w:rsidRDefault="007D5B02">
      <w:pPr>
        <w:spacing w:before="2"/>
        <w:rPr>
          <w:rFonts w:ascii="Calibri" w:eastAsia="Calibri Light" w:hAnsi="Calibri" w:cs="Calibri Light"/>
          <w:sz w:val="16"/>
          <w:szCs w:val="16"/>
        </w:rPr>
      </w:pPr>
    </w:p>
    <w:p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27B66421" wp14:editId="1B2BFB44">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rsidR="00867CFE" w:rsidRDefault="00867CFE" w:rsidP="00EF0DC2">
      <w:pPr>
        <w:pStyle w:val="BodyText"/>
        <w:ind w:right="652"/>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p>
    <w:sectPr w:rsidR="00867CFE" w:rsidSect="00A652C4">
      <w:headerReference w:type="default" r:id="rId9"/>
      <w:pgSz w:w="11910" w:h="16840"/>
      <w:pgMar w:top="1660" w:right="640" w:bottom="280" w:left="820" w:header="56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A1D" w:rsidRDefault="00A33A1D">
      <w:r>
        <w:separator/>
      </w:r>
    </w:p>
  </w:endnote>
  <w:endnote w:type="continuationSeparator" w:id="0">
    <w:p w:rsidR="00A33A1D" w:rsidRDefault="00A3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A1D" w:rsidRDefault="00A33A1D">
      <w:r>
        <w:separator/>
      </w:r>
    </w:p>
  </w:footnote>
  <w:footnote w:type="continuationSeparator" w:id="0">
    <w:p w:rsidR="00A33A1D" w:rsidRDefault="00A33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D3" w:rsidRDefault="00C864D3">
    <w:pPr>
      <w:spacing w:line="14" w:lineRule="auto"/>
      <w:rPr>
        <w:sz w:val="20"/>
        <w:szCs w:val="20"/>
      </w:rPr>
    </w:pPr>
    <w:r>
      <w:rPr>
        <w:noProof/>
        <w:lang w:val="hr-HR" w:eastAsia="hr-HR"/>
      </w:rPr>
      <w:drawing>
        <wp:anchor distT="0" distB="0" distL="114300" distR="114300" simplePos="0" relativeHeight="503300984" behindDoc="1" locked="0" layoutInCell="1" allowOverlap="1" wp14:anchorId="784EB3CD" wp14:editId="7E54AF7D">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11DD3D88" wp14:editId="6F8E4C44">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4D3" w:rsidRDefault="00C864D3">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C864D3" w:rsidRDefault="00C864D3">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C864D3" w:rsidRDefault="00A33A1D">
                          <w:pPr>
                            <w:ind w:left="1172"/>
                            <w:rPr>
                              <w:rFonts w:ascii="Calibri Light" w:eastAsia="Calibri Light" w:hAnsi="Calibri Light" w:cs="Calibri Light"/>
                              <w:sz w:val="20"/>
                              <w:szCs w:val="20"/>
                            </w:rPr>
                          </w:pPr>
                          <w:hyperlink r:id="rId2">
                            <w:r w:rsidR="00C864D3">
                              <w:rPr>
                                <w:rFonts w:ascii="Calibri Light" w:eastAsia="Calibri Light" w:hAnsi="Calibri Light" w:cs="Calibri Light"/>
                                <w:i/>
                                <w:sz w:val="20"/>
                                <w:szCs w:val="20"/>
                              </w:rPr>
                              <w:t>W:</w:t>
                            </w:r>
                            <w:r w:rsidR="00C864D3">
                              <w:rPr>
                                <w:rFonts w:ascii="Calibri Light" w:eastAsia="Calibri Light" w:hAnsi="Calibri Light" w:cs="Calibri Light"/>
                                <w:i/>
                                <w:spacing w:val="-6"/>
                                <w:sz w:val="20"/>
                                <w:szCs w:val="20"/>
                              </w:rPr>
                              <w:t xml:space="preserve"> </w:t>
                            </w:r>
                            <w:r w:rsidR="00C864D3">
                              <w:rPr>
                                <w:rFonts w:ascii="Calibri Light" w:eastAsia="Calibri Light" w:hAnsi="Calibri Light" w:cs="Calibri Light"/>
                                <w:i/>
                                <w:sz w:val="20"/>
                                <w:szCs w:val="20"/>
                              </w:rPr>
                              <w:t>www.uniri.hr</w:t>
                            </w:r>
                          </w:hyperlink>
                          <w:r w:rsidR="00C864D3">
                            <w:rPr>
                              <w:rFonts w:ascii="Calibri Light" w:eastAsia="Calibri Light" w:hAnsi="Calibri Light" w:cs="Calibri Light"/>
                              <w:i/>
                              <w:spacing w:val="37"/>
                              <w:sz w:val="20"/>
                              <w:szCs w:val="20"/>
                            </w:rPr>
                            <w:t xml:space="preserve"> </w:t>
                          </w:r>
                          <w:r w:rsidR="00C864D3">
                            <w:rPr>
                              <w:rFonts w:ascii="Calibri Light" w:eastAsia="Calibri Light" w:hAnsi="Calibri Light" w:cs="Calibri Light"/>
                              <w:sz w:val="20"/>
                              <w:szCs w:val="20"/>
                            </w:rPr>
                            <w:t>•</w:t>
                          </w:r>
                          <w:r w:rsidR="00C864D3">
                            <w:rPr>
                              <w:rFonts w:ascii="Calibri Light" w:eastAsia="Calibri Light" w:hAnsi="Calibri Light" w:cs="Calibri Light"/>
                              <w:spacing w:val="-6"/>
                              <w:sz w:val="20"/>
                              <w:szCs w:val="20"/>
                            </w:rPr>
                            <w:t xml:space="preserve"> </w:t>
                          </w:r>
                          <w:r w:rsidR="00C864D3">
                            <w:rPr>
                              <w:rFonts w:ascii="Calibri Light" w:eastAsia="Calibri Light" w:hAnsi="Calibri Light" w:cs="Calibri Light"/>
                              <w:i/>
                              <w:sz w:val="20"/>
                              <w:szCs w:val="20"/>
                            </w:rPr>
                            <w:t>E:</w:t>
                          </w:r>
                          <w:r w:rsidR="00C864D3">
                            <w:rPr>
                              <w:rFonts w:ascii="Calibri Light" w:eastAsia="Calibri Light" w:hAnsi="Calibri Light" w:cs="Calibri Light"/>
                              <w:i/>
                              <w:spacing w:val="-6"/>
                              <w:sz w:val="20"/>
                              <w:szCs w:val="20"/>
                            </w:rPr>
                            <w:t xml:space="preserve"> </w:t>
                          </w:r>
                          <w:hyperlink r:id="rId3">
                            <w:r w:rsidR="00C864D3">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C864D3" w:rsidRDefault="00C864D3">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C864D3" w:rsidRDefault="00C864D3">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C864D3" w:rsidRDefault="00A33A1D">
                    <w:pPr>
                      <w:ind w:left="1172"/>
                      <w:rPr>
                        <w:rFonts w:ascii="Calibri Light" w:eastAsia="Calibri Light" w:hAnsi="Calibri Light" w:cs="Calibri Light"/>
                        <w:sz w:val="20"/>
                        <w:szCs w:val="20"/>
                      </w:rPr>
                    </w:pPr>
                    <w:hyperlink r:id="rId4">
                      <w:r w:rsidR="00C864D3">
                        <w:rPr>
                          <w:rFonts w:ascii="Calibri Light" w:eastAsia="Calibri Light" w:hAnsi="Calibri Light" w:cs="Calibri Light"/>
                          <w:i/>
                          <w:sz w:val="20"/>
                          <w:szCs w:val="20"/>
                        </w:rPr>
                        <w:t>W:</w:t>
                      </w:r>
                      <w:r w:rsidR="00C864D3">
                        <w:rPr>
                          <w:rFonts w:ascii="Calibri Light" w:eastAsia="Calibri Light" w:hAnsi="Calibri Light" w:cs="Calibri Light"/>
                          <w:i/>
                          <w:spacing w:val="-6"/>
                          <w:sz w:val="20"/>
                          <w:szCs w:val="20"/>
                        </w:rPr>
                        <w:t xml:space="preserve"> </w:t>
                      </w:r>
                      <w:r w:rsidR="00C864D3">
                        <w:rPr>
                          <w:rFonts w:ascii="Calibri Light" w:eastAsia="Calibri Light" w:hAnsi="Calibri Light" w:cs="Calibri Light"/>
                          <w:i/>
                          <w:sz w:val="20"/>
                          <w:szCs w:val="20"/>
                        </w:rPr>
                        <w:t>www.uniri.hr</w:t>
                      </w:r>
                    </w:hyperlink>
                    <w:r w:rsidR="00C864D3">
                      <w:rPr>
                        <w:rFonts w:ascii="Calibri Light" w:eastAsia="Calibri Light" w:hAnsi="Calibri Light" w:cs="Calibri Light"/>
                        <w:i/>
                        <w:spacing w:val="37"/>
                        <w:sz w:val="20"/>
                        <w:szCs w:val="20"/>
                      </w:rPr>
                      <w:t xml:space="preserve"> </w:t>
                    </w:r>
                    <w:r w:rsidR="00C864D3">
                      <w:rPr>
                        <w:rFonts w:ascii="Calibri Light" w:eastAsia="Calibri Light" w:hAnsi="Calibri Light" w:cs="Calibri Light"/>
                        <w:sz w:val="20"/>
                        <w:szCs w:val="20"/>
                      </w:rPr>
                      <w:t>•</w:t>
                    </w:r>
                    <w:r w:rsidR="00C864D3">
                      <w:rPr>
                        <w:rFonts w:ascii="Calibri Light" w:eastAsia="Calibri Light" w:hAnsi="Calibri Light" w:cs="Calibri Light"/>
                        <w:spacing w:val="-6"/>
                        <w:sz w:val="20"/>
                        <w:szCs w:val="20"/>
                      </w:rPr>
                      <w:t xml:space="preserve"> </w:t>
                    </w:r>
                    <w:r w:rsidR="00C864D3">
                      <w:rPr>
                        <w:rFonts w:ascii="Calibri Light" w:eastAsia="Calibri Light" w:hAnsi="Calibri Light" w:cs="Calibri Light"/>
                        <w:i/>
                        <w:sz w:val="20"/>
                        <w:szCs w:val="20"/>
                      </w:rPr>
                      <w:t>E:</w:t>
                    </w:r>
                    <w:r w:rsidR="00C864D3">
                      <w:rPr>
                        <w:rFonts w:ascii="Calibri Light" w:eastAsia="Calibri Light" w:hAnsi="Calibri Light" w:cs="Calibri Light"/>
                        <w:i/>
                        <w:spacing w:val="-6"/>
                        <w:sz w:val="20"/>
                        <w:szCs w:val="20"/>
                      </w:rPr>
                      <w:t xml:space="preserve"> </w:t>
                    </w:r>
                    <w:hyperlink r:id="rId5">
                      <w:r w:rsidR="00C864D3">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C1F"/>
    <w:multiLevelType w:val="hybridMultilevel"/>
    <w:tmpl w:val="4C26B46A"/>
    <w:lvl w:ilvl="0" w:tplc="55CE38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2D3551F"/>
    <w:multiLevelType w:val="hybridMultilevel"/>
    <w:tmpl w:val="67348D98"/>
    <w:lvl w:ilvl="0" w:tplc="D4020FE6">
      <w:start w:val="1"/>
      <w:numFmt w:val="decimal"/>
      <w:lvlText w:val="%1."/>
      <w:lvlJc w:val="left"/>
      <w:pPr>
        <w:ind w:left="874" w:hanging="360"/>
      </w:pPr>
      <w:rPr>
        <w:rFonts w:hint="default"/>
      </w:rPr>
    </w:lvl>
    <w:lvl w:ilvl="1" w:tplc="041A0019" w:tentative="1">
      <w:start w:val="1"/>
      <w:numFmt w:val="lowerLetter"/>
      <w:lvlText w:val="%2."/>
      <w:lvlJc w:val="left"/>
      <w:pPr>
        <w:ind w:left="1594" w:hanging="360"/>
      </w:pPr>
    </w:lvl>
    <w:lvl w:ilvl="2" w:tplc="041A001B" w:tentative="1">
      <w:start w:val="1"/>
      <w:numFmt w:val="lowerRoman"/>
      <w:lvlText w:val="%3."/>
      <w:lvlJc w:val="right"/>
      <w:pPr>
        <w:ind w:left="2314" w:hanging="180"/>
      </w:pPr>
    </w:lvl>
    <w:lvl w:ilvl="3" w:tplc="041A000F" w:tentative="1">
      <w:start w:val="1"/>
      <w:numFmt w:val="decimal"/>
      <w:lvlText w:val="%4."/>
      <w:lvlJc w:val="left"/>
      <w:pPr>
        <w:ind w:left="3034" w:hanging="360"/>
      </w:pPr>
    </w:lvl>
    <w:lvl w:ilvl="4" w:tplc="041A0019" w:tentative="1">
      <w:start w:val="1"/>
      <w:numFmt w:val="lowerLetter"/>
      <w:lvlText w:val="%5."/>
      <w:lvlJc w:val="left"/>
      <w:pPr>
        <w:ind w:left="3754" w:hanging="360"/>
      </w:pPr>
    </w:lvl>
    <w:lvl w:ilvl="5" w:tplc="041A001B" w:tentative="1">
      <w:start w:val="1"/>
      <w:numFmt w:val="lowerRoman"/>
      <w:lvlText w:val="%6."/>
      <w:lvlJc w:val="right"/>
      <w:pPr>
        <w:ind w:left="4474" w:hanging="180"/>
      </w:pPr>
    </w:lvl>
    <w:lvl w:ilvl="6" w:tplc="041A000F" w:tentative="1">
      <w:start w:val="1"/>
      <w:numFmt w:val="decimal"/>
      <w:lvlText w:val="%7."/>
      <w:lvlJc w:val="left"/>
      <w:pPr>
        <w:ind w:left="5194" w:hanging="360"/>
      </w:pPr>
    </w:lvl>
    <w:lvl w:ilvl="7" w:tplc="041A0019" w:tentative="1">
      <w:start w:val="1"/>
      <w:numFmt w:val="lowerLetter"/>
      <w:lvlText w:val="%8."/>
      <w:lvlJc w:val="left"/>
      <w:pPr>
        <w:ind w:left="5914" w:hanging="360"/>
      </w:pPr>
    </w:lvl>
    <w:lvl w:ilvl="8" w:tplc="041A001B" w:tentative="1">
      <w:start w:val="1"/>
      <w:numFmt w:val="lowerRoman"/>
      <w:lvlText w:val="%9."/>
      <w:lvlJc w:val="right"/>
      <w:pPr>
        <w:ind w:left="6634" w:hanging="180"/>
      </w:pPr>
    </w:lvl>
  </w:abstractNum>
  <w:abstractNum w:abstractNumId="2">
    <w:nsid w:val="13A7191B"/>
    <w:multiLevelType w:val="hybridMultilevel"/>
    <w:tmpl w:val="973A1A10"/>
    <w:lvl w:ilvl="0" w:tplc="9A2E53F0">
      <w:start w:val="1"/>
      <w:numFmt w:val="decimal"/>
      <w:lvlText w:val="%1."/>
      <w:lvlJc w:val="left"/>
      <w:pPr>
        <w:ind w:left="807" w:hanging="360"/>
      </w:pPr>
      <w:rPr>
        <w:rFonts w:hint="default"/>
      </w:rPr>
    </w:lvl>
    <w:lvl w:ilvl="1" w:tplc="041A0019" w:tentative="1">
      <w:start w:val="1"/>
      <w:numFmt w:val="lowerLetter"/>
      <w:lvlText w:val="%2."/>
      <w:lvlJc w:val="left"/>
      <w:pPr>
        <w:ind w:left="1527" w:hanging="360"/>
      </w:pPr>
    </w:lvl>
    <w:lvl w:ilvl="2" w:tplc="041A001B" w:tentative="1">
      <w:start w:val="1"/>
      <w:numFmt w:val="lowerRoman"/>
      <w:lvlText w:val="%3."/>
      <w:lvlJc w:val="right"/>
      <w:pPr>
        <w:ind w:left="2247" w:hanging="180"/>
      </w:pPr>
    </w:lvl>
    <w:lvl w:ilvl="3" w:tplc="041A000F" w:tentative="1">
      <w:start w:val="1"/>
      <w:numFmt w:val="decimal"/>
      <w:lvlText w:val="%4."/>
      <w:lvlJc w:val="left"/>
      <w:pPr>
        <w:ind w:left="2967" w:hanging="360"/>
      </w:pPr>
    </w:lvl>
    <w:lvl w:ilvl="4" w:tplc="041A0019" w:tentative="1">
      <w:start w:val="1"/>
      <w:numFmt w:val="lowerLetter"/>
      <w:lvlText w:val="%5."/>
      <w:lvlJc w:val="left"/>
      <w:pPr>
        <w:ind w:left="3687" w:hanging="360"/>
      </w:pPr>
    </w:lvl>
    <w:lvl w:ilvl="5" w:tplc="041A001B" w:tentative="1">
      <w:start w:val="1"/>
      <w:numFmt w:val="lowerRoman"/>
      <w:lvlText w:val="%6."/>
      <w:lvlJc w:val="right"/>
      <w:pPr>
        <w:ind w:left="4407" w:hanging="180"/>
      </w:pPr>
    </w:lvl>
    <w:lvl w:ilvl="6" w:tplc="041A000F" w:tentative="1">
      <w:start w:val="1"/>
      <w:numFmt w:val="decimal"/>
      <w:lvlText w:val="%7."/>
      <w:lvlJc w:val="left"/>
      <w:pPr>
        <w:ind w:left="5127" w:hanging="360"/>
      </w:pPr>
    </w:lvl>
    <w:lvl w:ilvl="7" w:tplc="041A0019" w:tentative="1">
      <w:start w:val="1"/>
      <w:numFmt w:val="lowerLetter"/>
      <w:lvlText w:val="%8."/>
      <w:lvlJc w:val="left"/>
      <w:pPr>
        <w:ind w:left="5847" w:hanging="360"/>
      </w:pPr>
    </w:lvl>
    <w:lvl w:ilvl="8" w:tplc="041A001B" w:tentative="1">
      <w:start w:val="1"/>
      <w:numFmt w:val="lowerRoman"/>
      <w:lvlText w:val="%9."/>
      <w:lvlJc w:val="right"/>
      <w:pPr>
        <w:ind w:left="6567" w:hanging="180"/>
      </w:pPr>
    </w:lvl>
  </w:abstractNum>
  <w:abstractNum w:abstractNumId="3">
    <w:nsid w:val="13EB479B"/>
    <w:multiLevelType w:val="hybridMultilevel"/>
    <w:tmpl w:val="B72A64A4"/>
    <w:lvl w:ilvl="0" w:tplc="55CE38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A9D3EE8"/>
    <w:multiLevelType w:val="singleLevel"/>
    <w:tmpl w:val="069CCF08"/>
    <w:lvl w:ilvl="0">
      <w:start w:val="1"/>
      <w:numFmt w:val="decimal"/>
      <w:lvlText w:val="%1."/>
      <w:lvlJc w:val="left"/>
      <w:pPr>
        <w:tabs>
          <w:tab w:val="num" w:pos="360"/>
        </w:tabs>
        <w:ind w:left="360" w:hanging="360"/>
      </w:pPr>
      <w:rPr>
        <w:rFonts w:ascii="Calibri Light" w:hAnsi="Calibri Light" w:hint="default"/>
        <w:sz w:val="22"/>
        <w:szCs w:val="22"/>
      </w:rPr>
    </w:lvl>
  </w:abstractNum>
  <w:abstractNum w:abstractNumId="5">
    <w:nsid w:val="1F2F1690"/>
    <w:multiLevelType w:val="hybridMultilevel"/>
    <w:tmpl w:val="11B6DF9C"/>
    <w:lvl w:ilvl="0" w:tplc="3B98BA84">
      <w:start w:val="1"/>
      <w:numFmt w:val="bullet"/>
      <w:lvlText w:val="-"/>
      <w:lvlJc w:val="left"/>
      <w:pPr>
        <w:ind w:left="807" w:hanging="360"/>
      </w:pPr>
      <w:rPr>
        <w:rFonts w:ascii="Calibri Light" w:eastAsia="Times New Roman" w:hAnsi="Calibri Light" w:cs="Calibri Light" w:hint="default"/>
      </w:rPr>
    </w:lvl>
    <w:lvl w:ilvl="1" w:tplc="041A0003" w:tentative="1">
      <w:start w:val="1"/>
      <w:numFmt w:val="bullet"/>
      <w:lvlText w:val="o"/>
      <w:lvlJc w:val="left"/>
      <w:pPr>
        <w:ind w:left="1527" w:hanging="360"/>
      </w:pPr>
      <w:rPr>
        <w:rFonts w:ascii="Courier New" w:hAnsi="Courier New" w:cs="Courier New" w:hint="default"/>
      </w:rPr>
    </w:lvl>
    <w:lvl w:ilvl="2" w:tplc="041A0005" w:tentative="1">
      <w:start w:val="1"/>
      <w:numFmt w:val="bullet"/>
      <w:lvlText w:val=""/>
      <w:lvlJc w:val="left"/>
      <w:pPr>
        <w:ind w:left="2247" w:hanging="360"/>
      </w:pPr>
      <w:rPr>
        <w:rFonts w:ascii="Wingdings" w:hAnsi="Wingdings" w:hint="default"/>
      </w:rPr>
    </w:lvl>
    <w:lvl w:ilvl="3" w:tplc="041A0001" w:tentative="1">
      <w:start w:val="1"/>
      <w:numFmt w:val="bullet"/>
      <w:lvlText w:val=""/>
      <w:lvlJc w:val="left"/>
      <w:pPr>
        <w:ind w:left="2967" w:hanging="360"/>
      </w:pPr>
      <w:rPr>
        <w:rFonts w:ascii="Symbol" w:hAnsi="Symbol" w:hint="default"/>
      </w:rPr>
    </w:lvl>
    <w:lvl w:ilvl="4" w:tplc="041A0003" w:tentative="1">
      <w:start w:val="1"/>
      <w:numFmt w:val="bullet"/>
      <w:lvlText w:val="o"/>
      <w:lvlJc w:val="left"/>
      <w:pPr>
        <w:ind w:left="3687" w:hanging="360"/>
      </w:pPr>
      <w:rPr>
        <w:rFonts w:ascii="Courier New" w:hAnsi="Courier New" w:cs="Courier New" w:hint="default"/>
      </w:rPr>
    </w:lvl>
    <w:lvl w:ilvl="5" w:tplc="041A0005" w:tentative="1">
      <w:start w:val="1"/>
      <w:numFmt w:val="bullet"/>
      <w:lvlText w:val=""/>
      <w:lvlJc w:val="left"/>
      <w:pPr>
        <w:ind w:left="4407" w:hanging="360"/>
      </w:pPr>
      <w:rPr>
        <w:rFonts w:ascii="Wingdings" w:hAnsi="Wingdings" w:hint="default"/>
      </w:rPr>
    </w:lvl>
    <w:lvl w:ilvl="6" w:tplc="041A0001" w:tentative="1">
      <w:start w:val="1"/>
      <w:numFmt w:val="bullet"/>
      <w:lvlText w:val=""/>
      <w:lvlJc w:val="left"/>
      <w:pPr>
        <w:ind w:left="5127" w:hanging="360"/>
      </w:pPr>
      <w:rPr>
        <w:rFonts w:ascii="Symbol" w:hAnsi="Symbol" w:hint="default"/>
      </w:rPr>
    </w:lvl>
    <w:lvl w:ilvl="7" w:tplc="041A0003" w:tentative="1">
      <w:start w:val="1"/>
      <w:numFmt w:val="bullet"/>
      <w:lvlText w:val="o"/>
      <w:lvlJc w:val="left"/>
      <w:pPr>
        <w:ind w:left="5847" w:hanging="360"/>
      </w:pPr>
      <w:rPr>
        <w:rFonts w:ascii="Courier New" w:hAnsi="Courier New" w:cs="Courier New" w:hint="default"/>
      </w:rPr>
    </w:lvl>
    <w:lvl w:ilvl="8" w:tplc="041A0005" w:tentative="1">
      <w:start w:val="1"/>
      <w:numFmt w:val="bullet"/>
      <w:lvlText w:val=""/>
      <w:lvlJc w:val="left"/>
      <w:pPr>
        <w:ind w:left="6567"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ewMDI0sjSzsDQ3NDVS0lEKTi0uzszPAykwqQUAQ34grCwAAAA="/>
  </w:docVars>
  <w:rsids>
    <w:rsidRoot w:val="00D4744B"/>
    <w:rsid w:val="0000212A"/>
    <w:rsid w:val="00007742"/>
    <w:rsid w:val="00031C51"/>
    <w:rsid w:val="00053108"/>
    <w:rsid w:val="00091C66"/>
    <w:rsid w:val="000E4D59"/>
    <w:rsid w:val="000F51DC"/>
    <w:rsid w:val="001038C8"/>
    <w:rsid w:val="00103A9F"/>
    <w:rsid w:val="00126DCF"/>
    <w:rsid w:val="00176CE1"/>
    <w:rsid w:val="001D6DDF"/>
    <w:rsid w:val="002124F5"/>
    <w:rsid w:val="00217EA0"/>
    <w:rsid w:val="002557A2"/>
    <w:rsid w:val="00284489"/>
    <w:rsid w:val="002B610C"/>
    <w:rsid w:val="002D5707"/>
    <w:rsid w:val="003122AA"/>
    <w:rsid w:val="0031712E"/>
    <w:rsid w:val="003365C5"/>
    <w:rsid w:val="00344B9B"/>
    <w:rsid w:val="00362E09"/>
    <w:rsid w:val="003971B8"/>
    <w:rsid w:val="003F4D63"/>
    <w:rsid w:val="004C16CF"/>
    <w:rsid w:val="005164D7"/>
    <w:rsid w:val="00550881"/>
    <w:rsid w:val="00564F9B"/>
    <w:rsid w:val="005668EF"/>
    <w:rsid w:val="005A3034"/>
    <w:rsid w:val="00617327"/>
    <w:rsid w:val="006455A3"/>
    <w:rsid w:val="00647EEF"/>
    <w:rsid w:val="0065551C"/>
    <w:rsid w:val="0068600F"/>
    <w:rsid w:val="006D58DB"/>
    <w:rsid w:val="006D7AD8"/>
    <w:rsid w:val="0070257A"/>
    <w:rsid w:val="007239E0"/>
    <w:rsid w:val="00733C37"/>
    <w:rsid w:val="007816F6"/>
    <w:rsid w:val="007D1C34"/>
    <w:rsid w:val="007D5B02"/>
    <w:rsid w:val="00815DBA"/>
    <w:rsid w:val="00825CF8"/>
    <w:rsid w:val="00844448"/>
    <w:rsid w:val="008562D1"/>
    <w:rsid w:val="00867CFE"/>
    <w:rsid w:val="008841C5"/>
    <w:rsid w:val="00887DCE"/>
    <w:rsid w:val="008A691E"/>
    <w:rsid w:val="008D788C"/>
    <w:rsid w:val="00902479"/>
    <w:rsid w:val="0093296C"/>
    <w:rsid w:val="00994ED0"/>
    <w:rsid w:val="009A41CF"/>
    <w:rsid w:val="009E725E"/>
    <w:rsid w:val="00A271EE"/>
    <w:rsid w:val="00A33A1D"/>
    <w:rsid w:val="00A36BC6"/>
    <w:rsid w:val="00A37C16"/>
    <w:rsid w:val="00A4590D"/>
    <w:rsid w:val="00A652C4"/>
    <w:rsid w:val="00A9751E"/>
    <w:rsid w:val="00B038D4"/>
    <w:rsid w:val="00B12E8F"/>
    <w:rsid w:val="00B6312F"/>
    <w:rsid w:val="00B873A2"/>
    <w:rsid w:val="00BA68A2"/>
    <w:rsid w:val="00BD20BE"/>
    <w:rsid w:val="00C50CA3"/>
    <w:rsid w:val="00C864D3"/>
    <w:rsid w:val="00CB7767"/>
    <w:rsid w:val="00CD57F5"/>
    <w:rsid w:val="00CF7806"/>
    <w:rsid w:val="00D07056"/>
    <w:rsid w:val="00D4744B"/>
    <w:rsid w:val="00DA7331"/>
    <w:rsid w:val="00DF139C"/>
    <w:rsid w:val="00E47383"/>
    <w:rsid w:val="00E64F13"/>
    <w:rsid w:val="00E74A97"/>
    <w:rsid w:val="00E75A27"/>
    <w:rsid w:val="00EF0DC2"/>
    <w:rsid w:val="00F13864"/>
    <w:rsid w:val="00F752D2"/>
    <w:rsid w:val="00FA511A"/>
    <w:rsid w:val="00FD1931"/>
    <w:rsid w:val="00FE4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jlqj4b">
    <w:name w:val="jlqj4b"/>
    <w:basedOn w:val="DefaultParagraphFont"/>
    <w:rsid w:val="00C50CA3"/>
  </w:style>
  <w:style w:type="character" w:customStyle="1" w:styleId="viiyi">
    <w:name w:val="viiyi"/>
    <w:basedOn w:val="DefaultParagraphFont"/>
    <w:rsid w:val="00D07056"/>
  </w:style>
  <w:style w:type="paragraph" w:styleId="Header">
    <w:name w:val="header"/>
    <w:basedOn w:val="Normal"/>
    <w:link w:val="HeaderChar"/>
    <w:uiPriority w:val="99"/>
    <w:unhideWhenUsed/>
    <w:rsid w:val="00EF0DC2"/>
    <w:pPr>
      <w:tabs>
        <w:tab w:val="center" w:pos="4513"/>
        <w:tab w:val="right" w:pos="9026"/>
      </w:tabs>
    </w:pPr>
  </w:style>
  <w:style w:type="character" w:customStyle="1" w:styleId="HeaderChar">
    <w:name w:val="Header Char"/>
    <w:basedOn w:val="DefaultParagraphFont"/>
    <w:link w:val="Header"/>
    <w:uiPriority w:val="99"/>
    <w:rsid w:val="00EF0DC2"/>
  </w:style>
  <w:style w:type="paragraph" w:styleId="Footer">
    <w:name w:val="footer"/>
    <w:basedOn w:val="Normal"/>
    <w:link w:val="FooterChar"/>
    <w:uiPriority w:val="99"/>
    <w:unhideWhenUsed/>
    <w:rsid w:val="00EF0DC2"/>
    <w:pPr>
      <w:tabs>
        <w:tab w:val="center" w:pos="4513"/>
        <w:tab w:val="right" w:pos="9026"/>
      </w:tabs>
    </w:pPr>
  </w:style>
  <w:style w:type="character" w:customStyle="1" w:styleId="FooterChar">
    <w:name w:val="Footer Char"/>
    <w:basedOn w:val="DefaultParagraphFont"/>
    <w:link w:val="Footer"/>
    <w:uiPriority w:val="99"/>
    <w:rsid w:val="00EF0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jlqj4b">
    <w:name w:val="jlqj4b"/>
    <w:basedOn w:val="DefaultParagraphFont"/>
    <w:rsid w:val="00C50CA3"/>
  </w:style>
  <w:style w:type="character" w:customStyle="1" w:styleId="viiyi">
    <w:name w:val="viiyi"/>
    <w:basedOn w:val="DefaultParagraphFont"/>
    <w:rsid w:val="00D07056"/>
  </w:style>
  <w:style w:type="paragraph" w:styleId="Header">
    <w:name w:val="header"/>
    <w:basedOn w:val="Normal"/>
    <w:link w:val="HeaderChar"/>
    <w:uiPriority w:val="99"/>
    <w:unhideWhenUsed/>
    <w:rsid w:val="00EF0DC2"/>
    <w:pPr>
      <w:tabs>
        <w:tab w:val="center" w:pos="4513"/>
        <w:tab w:val="right" w:pos="9026"/>
      </w:tabs>
    </w:pPr>
  </w:style>
  <w:style w:type="character" w:customStyle="1" w:styleId="HeaderChar">
    <w:name w:val="Header Char"/>
    <w:basedOn w:val="DefaultParagraphFont"/>
    <w:link w:val="Header"/>
    <w:uiPriority w:val="99"/>
    <w:rsid w:val="00EF0DC2"/>
  </w:style>
  <w:style w:type="paragraph" w:styleId="Footer">
    <w:name w:val="footer"/>
    <w:basedOn w:val="Normal"/>
    <w:link w:val="FooterChar"/>
    <w:uiPriority w:val="99"/>
    <w:unhideWhenUsed/>
    <w:rsid w:val="00EF0DC2"/>
    <w:pPr>
      <w:tabs>
        <w:tab w:val="center" w:pos="4513"/>
        <w:tab w:val="right" w:pos="9026"/>
      </w:tabs>
    </w:pPr>
  </w:style>
  <w:style w:type="character" w:customStyle="1" w:styleId="FooterChar">
    <w:name w:val="Footer Char"/>
    <w:basedOn w:val="DefaultParagraphFont"/>
    <w:link w:val="Footer"/>
    <w:uiPriority w:val="99"/>
    <w:rsid w:val="00EF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8DCA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EC970-0BA0-4E9A-82DE-308088EE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Reviewer</cp:lastModifiedBy>
  <cp:revision>3</cp:revision>
  <dcterms:created xsi:type="dcterms:W3CDTF">2021-07-18T19:00:00Z</dcterms:created>
  <dcterms:modified xsi:type="dcterms:W3CDTF">2021-07-19T07:23:00Z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